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A8"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rPr>
          <w:b/>
          <w:bCs/>
          <w:sz w:val="23"/>
          <w:szCs w:val="23"/>
        </w:rPr>
      </w:pPr>
      <w:bookmarkStart w:id="0" w:name="_GoBack"/>
      <w:bookmarkEnd w:id="0"/>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jc w:val="center"/>
        <w:rPr>
          <w:rFonts w:ascii="Times New Roman" w:hAnsi="Times New Roman"/>
          <w:sz w:val="23"/>
          <w:szCs w:val="23"/>
        </w:rPr>
      </w:pPr>
      <w:r w:rsidRPr="00821BC0">
        <w:rPr>
          <w:rFonts w:ascii="Times New Roman" w:hAnsi="Times New Roman"/>
          <w:b/>
          <w:bCs/>
          <w:i/>
          <w:iCs/>
          <w:sz w:val="36"/>
          <w:szCs w:val="36"/>
        </w:rPr>
        <w:t>Author Guidelines and Submission Instructions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rPr>
          <w:rFonts w:ascii="Times New Roman" w:hAnsi="Times New Roman"/>
          <w:sz w:val="23"/>
          <w:szCs w:val="23"/>
        </w:rPr>
      </w:pPr>
      <w:r w:rsidRPr="00821BC0">
        <w:rPr>
          <w:rFonts w:ascii="Times New Roman" w:hAnsi="Times New Roman"/>
          <w:b/>
          <w:bCs/>
          <w:i/>
          <w:iCs/>
          <w:sz w:val="28"/>
          <w:szCs w:val="28"/>
        </w:rPr>
        <w:t>General Information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rPr>
          <w:rFonts w:ascii="Times New Roman" w:hAnsi="Times New Roman"/>
          <w:sz w:val="23"/>
          <w:szCs w:val="23"/>
        </w:rPr>
      </w:pPr>
    </w:p>
    <w:p w:rsidR="00EE5FA8"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rPr>
          <w:rFonts w:ascii="Times New Roman" w:hAnsi="Times New Roman"/>
          <w:sz w:val="23"/>
          <w:szCs w:val="23"/>
        </w:rPr>
      </w:pPr>
      <w:r w:rsidRPr="00821BC0">
        <w:rPr>
          <w:rFonts w:ascii="Times New Roman" w:hAnsi="Times New Roman"/>
          <w:iCs/>
          <w:sz w:val="23"/>
          <w:szCs w:val="23"/>
        </w:rPr>
        <w:t xml:space="preserve">The </w:t>
      </w:r>
      <w:r w:rsidRPr="00821BC0">
        <w:rPr>
          <w:rFonts w:ascii="Times New Roman" w:hAnsi="Times New Roman"/>
          <w:i/>
          <w:iCs/>
          <w:sz w:val="23"/>
          <w:szCs w:val="23"/>
        </w:rPr>
        <w:t xml:space="preserve">Wesleyan Theological Journal </w:t>
      </w:r>
      <w:r w:rsidRPr="00821BC0">
        <w:rPr>
          <w:rFonts w:ascii="Times New Roman" w:hAnsi="Times New Roman"/>
          <w:iCs/>
          <w:sz w:val="23"/>
          <w:szCs w:val="23"/>
        </w:rPr>
        <w:t>(</w:t>
      </w:r>
      <w:r w:rsidRPr="00821BC0">
        <w:rPr>
          <w:rFonts w:ascii="Times New Roman" w:hAnsi="Times New Roman"/>
          <w:i/>
          <w:iCs/>
          <w:sz w:val="23"/>
          <w:szCs w:val="23"/>
        </w:rPr>
        <w:t>WTJ</w:t>
      </w:r>
      <w:r w:rsidRPr="00821BC0">
        <w:rPr>
          <w:rFonts w:ascii="Times New Roman" w:hAnsi="Times New Roman"/>
          <w:iCs/>
          <w:sz w:val="23"/>
          <w:szCs w:val="23"/>
        </w:rPr>
        <w:t>)</w:t>
      </w:r>
      <w:r w:rsidRPr="00821BC0">
        <w:rPr>
          <w:rFonts w:ascii="Times New Roman" w:hAnsi="Times New Roman"/>
          <w:sz w:val="23"/>
          <w:szCs w:val="23"/>
        </w:rPr>
        <w:t xml:space="preserve"> is the official publication of the Wesleyan Theological Society (WTS). Intended specifically for</w:t>
      </w:r>
      <w:r w:rsidR="00EE5FA8" w:rsidRPr="00821BC0">
        <w:rPr>
          <w:rFonts w:ascii="Times New Roman" w:hAnsi="Times New Roman"/>
          <w:sz w:val="23"/>
          <w:szCs w:val="23"/>
        </w:rPr>
        <w:t xml:space="preserve"> </w:t>
      </w:r>
      <w:r w:rsidRPr="00821BC0">
        <w:rPr>
          <w:rFonts w:ascii="Times New Roman" w:hAnsi="Times New Roman"/>
          <w:sz w:val="23"/>
          <w:szCs w:val="23"/>
        </w:rPr>
        <w:t xml:space="preserve">the membership of the WTS, the </w:t>
      </w:r>
      <w:r w:rsidRPr="00821BC0">
        <w:rPr>
          <w:rFonts w:ascii="Times New Roman" w:hAnsi="Times New Roman"/>
          <w:i/>
          <w:sz w:val="23"/>
          <w:szCs w:val="23"/>
        </w:rPr>
        <w:t>WTJ</w:t>
      </w:r>
      <w:r w:rsidRPr="00821BC0">
        <w:rPr>
          <w:rFonts w:ascii="Times New Roman" w:hAnsi="Times New Roman"/>
          <w:sz w:val="23"/>
          <w:szCs w:val="23"/>
        </w:rPr>
        <w:t xml:space="preserve"> also functions as a scholarly resource for </w:t>
      </w:r>
      <w:r w:rsidR="00EE5FA8" w:rsidRPr="00821BC0">
        <w:rPr>
          <w:rFonts w:ascii="Times New Roman" w:hAnsi="Times New Roman"/>
          <w:sz w:val="23"/>
          <w:szCs w:val="23"/>
        </w:rPr>
        <w:t>an academic au</w:t>
      </w:r>
      <w:r w:rsidRPr="00821BC0">
        <w:rPr>
          <w:rFonts w:ascii="Times New Roman" w:hAnsi="Times New Roman"/>
          <w:sz w:val="23"/>
          <w:szCs w:val="23"/>
        </w:rPr>
        <w:t>dience that is global in scope.</w:t>
      </w:r>
      <w:r w:rsidR="00EE5FA8" w:rsidRPr="00821BC0">
        <w:rPr>
          <w:rFonts w:ascii="Times New Roman" w:hAnsi="Times New Roman"/>
          <w:sz w:val="23"/>
          <w:szCs w:val="23"/>
        </w:rPr>
        <w:t xml:space="preserve"> </w:t>
      </w:r>
      <w:r w:rsidRPr="00821BC0">
        <w:rPr>
          <w:rFonts w:ascii="Times New Roman" w:hAnsi="Times New Roman"/>
          <w:iCs/>
          <w:sz w:val="23"/>
          <w:szCs w:val="23"/>
        </w:rPr>
        <w:t xml:space="preserve">The </w:t>
      </w:r>
      <w:r w:rsidRPr="00821BC0">
        <w:rPr>
          <w:rFonts w:ascii="Times New Roman" w:hAnsi="Times New Roman"/>
          <w:i/>
          <w:iCs/>
          <w:sz w:val="23"/>
          <w:szCs w:val="23"/>
        </w:rPr>
        <w:t xml:space="preserve">WTJ </w:t>
      </w:r>
      <w:r w:rsidR="00EE5FA8" w:rsidRPr="00821BC0">
        <w:rPr>
          <w:rFonts w:ascii="Times New Roman" w:hAnsi="Times New Roman"/>
          <w:sz w:val="23"/>
          <w:szCs w:val="23"/>
        </w:rPr>
        <w:t>is open to scholarly works of article length in all areas and all eras of Wesleyan and Methodist studies broadly construed, including biblical, theological, ethical, philosophical, practical, historical, biographical, and social-scientific topics and methodologies.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rPr>
          <w:rFonts w:ascii="Times New Roman" w:hAnsi="Times New Roman"/>
          <w:sz w:val="23"/>
          <w:szCs w:val="23"/>
        </w:rPr>
      </w:pPr>
    </w:p>
    <w:p w:rsidR="00EE5FA8"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rPr>
          <w:rFonts w:ascii="Times New Roman" w:hAnsi="Times New Roman"/>
          <w:sz w:val="23"/>
          <w:szCs w:val="23"/>
        </w:rPr>
      </w:pPr>
      <w:r w:rsidRPr="00821BC0">
        <w:rPr>
          <w:rFonts w:ascii="Times New Roman" w:hAnsi="Times New Roman"/>
          <w:iCs/>
          <w:sz w:val="23"/>
          <w:szCs w:val="23"/>
        </w:rPr>
        <w:t xml:space="preserve">The </w:t>
      </w:r>
      <w:r w:rsidRPr="00821BC0">
        <w:rPr>
          <w:rFonts w:ascii="Times New Roman" w:hAnsi="Times New Roman"/>
          <w:i/>
          <w:iCs/>
          <w:sz w:val="23"/>
          <w:szCs w:val="23"/>
        </w:rPr>
        <w:t xml:space="preserve">WTJ </w:t>
      </w:r>
      <w:r w:rsidR="00EE5FA8" w:rsidRPr="00821BC0">
        <w:rPr>
          <w:rFonts w:ascii="Times New Roman" w:hAnsi="Times New Roman"/>
          <w:sz w:val="23"/>
          <w:szCs w:val="23"/>
        </w:rPr>
        <w:t>has an open submission policy: authors are invited to submit the full text of articles on any appropriate subject to be considered for publication. The instruc</w:t>
      </w:r>
      <w:r w:rsidR="00EE5FA8" w:rsidRPr="00821BC0">
        <w:rPr>
          <w:rFonts w:ascii="Times New Roman" w:hAnsi="Times New Roman"/>
          <w:sz w:val="23"/>
          <w:szCs w:val="23"/>
        </w:rPr>
        <w:softHyphen/>
        <w:t>tions for manuscript preparatio</w:t>
      </w:r>
      <w:r w:rsidRPr="00821BC0">
        <w:rPr>
          <w:rFonts w:ascii="Times New Roman" w:hAnsi="Times New Roman"/>
          <w:sz w:val="23"/>
          <w:szCs w:val="23"/>
        </w:rPr>
        <w:t>n and submission given here should be followed closely</w:t>
      </w:r>
      <w:r w:rsidR="00EE5FA8" w:rsidRPr="00821BC0">
        <w:rPr>
          <w:rFonts w:ascii="Times New Roman" w:hAnsi="Times New Roman"/>
          <w:sz w:val="23"/>
          <w:szCs w:val="23"/>
        </w:rPr>
        <w:t>. The guidelines about matters of style and usage provided here represent the pre</w:t>
      </w:r>
      <w:r w:rsidRPr="00821BC0">
        <w:rPr>
          <w:rFonts w:ascii="Times New Roman" w:hAnsi="Times New Roman"/>
          <w:sz w:val="23"/>
          <w:szCs w:val="23"/>
        </w:rPr>
        <w:t>fer</w:t>
      </w:r>
      <w:r w:rsidRPr="00821BC0">
        <w:rPr>
          <w:rFonts w:ascii="Times New Roman" w:hAnsi="Times New Roman"/>
          <w:sz w:val="23"/>
          <w:szCs w:val="23"/>
        </w:rPr>
        <w:softHyphen/>
        <w:t xml:space="preserve">ences of the journal editor as well as the industry standard for publications in Wesleyan and Methodist studies (e.g. </w:t>
      </w:r>
      <w:r w:rsidRPr="00821BC0">
        <w:rPr>
          <w:rFonts w:ascii="Times New Roman" w:hAnsi="Times New Roman"/>
          <w:i/>
          <w:sz w:val="23"/>
          <w:szCs w:val="23"/>
        </w:rPr>
        <w:t>Methodist Review</w:t>
      </w:r>
      <w:r w:rsidRPr="00821BC0">
        <w:rPr>
          <w:rFonts w:ascii="Times New Roman" w:hAnsi="Times New Roman"/>
          <w:sz w:val="23"/>
          <w:szCs w:val="23"/>
        </w:rPr>
        <w:t>)</w:t>
      </w:r>
      <w:r w:rsidR="00EE5FA8" w:rsidRPr="00821BC0">
        <w:rPr>
          <w:rFonts w:ascii="Times New Roman" w:hAnsi="Times New Roman"/>
          <w:sz w:val="23"/>
          <w:szCs w:val="23"/>
        </w:rPr>
        <w:t>. They should be understood as recom</w:t>
      </w:r>
      <w:r w:rsidR="00EE5FA8" w:rsidRPr="00821BC0">
        <w:rPr>
          <w:rFonts w:ascii="Times New Roman" w:hAnsi="Times New Roman"/>
          <w:sz w:val="23"/>
          <w:szCs w:val="23"/>
        </w:rPr>
        <w:softHyphen/>
        <w:t>menda</w:t>
      </w:r>
      <w:r w:rsidR="00EE5FA8" w:rsidRPr="00821BC0">
        <w:rPr>
          <w:rFonts w:ascii="Times New Roman" w:hAnsi="Times New Roman"/>
          <w:sz w:val="23"/>
          <w:szCs w:val="23"/>
        </w:rPr>
        <w:softHyphen/>
        <w:t>tions, not as absolute require</w:t>
      </w:r>
      <w:r w:rsidR="00EE5FA8" w:rsidRPr="00821BC0">
        <w:rPr>
          <w:rFonts w:ascii="Times New Roman" w:hAnsi="Times New Roman"/>
          <w:sz w:val="23"/>
          <w:szCs w:val="23"/>
        </w:rPr>
        <w:softHyphen/>
        <w:t>ments, but authors are encouraged to follow them care</w:t>
      </w:r>
      <w:r w:rsidR="00EE5FA8" w:rsidRPr="00821BC0">
        <w:rPr>
          <w:rFonts w:ascii="Times New Roman" w:hAnsi="Times New Roman"/>
          <w:sz w:val="23"/>
          <w:szCs w:val="23"/>
        </w:rPr>
        <w:softHyphen/>
        <w:t>fully unless there is a com</w:t>
      </w:r>
      <w:r w:rsidR="00EE5FA8" w:rsidRPr="00821BC0">
        <w:rPr>
          <w:rFonts w:ascii="Times New Roman" w:hAnsi="Times New Roman"/>
          <w:sz w:val="23"/>
          <w:szCs w:val="23"/>
        </w:rPr>
        <w:softHyphen/>
        <w:t>pe</w:t>
      </w:r>
      <w:r w:rsidRPr="00821BC0">
        <w:rPr>
          <w:rFonts w:ascii="Times New Roman" w:hAnsi="Times New Roman"/>
          <w:sz w:val="23"/>
          <w:szCs w:val="23"/>
        </w:rPr>
        <w:t>lling reason to do other</w:t>
      </w:r>
      <w:r w:rsidRPr="00821BC0">
        <w:rPr>
          <w:rFonts w:ascii="Times New Roman" w:hAnsi="Times New Roman"/>
          <w:sz w:val="23"/>
          <w:szCs w:val="23"/>
        </w:rPr>
        <w:softHyphen/>
        <w:t>wise</w:t>
      </w:r>
      <w:r w:rsidR="00EE5FA8" w:rsidRPr="00821BC0">
        <w:rPr>
          <w:rFonts w:ascii="Times New Roman" w:hAnsi="Times New Roman"/>
          <w:sz w:val="23"/>
          <w:szCs w:val="23"/>
        </w:rPr>
        <w: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b/>
          <w:bCs/>
          <w:i/>
          <w:iCs/>
          <w:sz w:val="28"/>
          <w:szCs w:val="28"/>
        </w:rPr>
        <w:t>General Submission Instructions</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(1)</w:t>
      </w:r>
      <w:r w:rsidRPr="00821BC0">
        <w:rPr>
          <w:rFonts w:ascii="Times New Roman" w:hAnsi="Times New Roman"/>
          <w:i/>
          <w:iCs/>
          <w:sz w:val="23"/>
          <w:szCs w:val="23"/>
        </w:rPr>
        <w:tab/>
      </w:r>
      <w:r w:rsidRPr="00821BC0">
        <w:rPr>
          <w:rFonts w:ascii="Times New Roman" w:hAnsi="Times New Roman"/>
          <w:sz w:val="23"/>
          <w:szCs w:val="23"/>
        </w:rPr>
        <w:t>All articles submitted to</w:t>
      </w:r>
      <w:r w:rsidR="00D04E0D" w:rsidRPr="00821BC0">
        <w:rPr>
          <w:rFonts w:ascii="Times New Roman" w:hAnsi="Times New Roman"/>
          <w:sz w:val="23"/>
          <w:szCs w:val="23"/>
        </w:rPr>
        <w:t xml:space="preserve"> the</w:t>
      </w:r>
      <w:r w:rsidRPr="00821BC0">
        <w:rPr>
          <w:rFonts w:ascii="Times New Roman" w:hAnsi="Times New Roman"/>
          <w:sz w:val="23"/>
          <w:szCs w:val="23"/>
        </w:rPr>
        <w:t xml:space="preserve"> </w:t>
      </w:r>
      <w:r w:rsidR="00D04E0D" w:rsidRPr="00821BC0">
        <w:rPr>
          <w:rFonts w:ascii="Times New Roman" w:hAnsi="Times New Roman"/>
          <w:i/>
          <w:iCs/>
          <w:sz w:val="23"/>
          <w:szCs w:val="23"/>
        </w:rPr>
        <w:t xml:space="preserve">WTJ </w:t>
      </w:r>
      <w:r w:rsidRPr="00821BC0">
        <w:rPr>
          <w:rFonts w:ascii="Times New Roman" w:hAnsi="Times New Roman"/>
          <w:sz w:val="23"/>
          <w:szCs w:val="23"/>
        </w:rPr>
        <w:t>are expected to conform to the following instructions. If a submission</w:t>
      </w:r>
      <w:r w:rsidRPr="00821BC0">
        <w:rPr>
          <w:rFonts w:ascii="Times New Roman" w:hAnsi="Times New Roman"/>
          <w:smallCaps/>
          <w:sz w:val="23"/>
          <w:szCs w:val="23"/>
        </w:rPr>
        <w:t xml:space="preserve"> </w:t>
      </w:r>
      <w:r w:rsidRPr="00821BC0">
        <w:rPr>
          <w:rFonts w:ascii="Times New Roman" w:hAnsi="Times New Roman"/>
          <w:sz w:val="23"/>
          <w:szCs w:val="23"/>
        </w:rPr>
        <w:t>departs from these instructions in major ways, it will be returned to the author for correction before it is con</w:t>
      </w:r>
      <w:r w:rsidRPr="00821BC0">
        <w:rPr>
          <w:rFonts w:ascii="Times New Roman" w:hAnsi="Times New Roman"/>
          <w:sz w:val="23"/>
          <w:szCs w:val="23"/>
        </w:rPr>
        <w:softHyphen/>
        <w:t xml:space="preserve">sidered for publication.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(2)</w:t>
      </w:r>
      <w:r w:rsidRPr="00821BC0">
        <w:rPr>
          <w:rFonts w:ascii="Times New Roman" w:hAnsi="Times New Roman"/>
          <w:sz w:val="23"/>
          <w:szCs w:val="23"/>
        </w:rPr>
        <w:tab/>
        <w:t xml:space="preserve">Authors may submit only one article at a time for consideration by </w:t>
      </w:r>
      <w:r w:rsidR="00D04E0D" w:rsidRPr="00821BC0">
        <w:rPr>
          <w:rFonts w:ascii="Times New Roman" w:hAnsi="Times New Roman"/>
          <w:i/>
          <w:iCs/>
          <w:sz w:val="23"/>
          <w:szCs w:val="23"/>
        </w:rPr>
        <w:t>WTJ</w:t>
      </w:r>
      <w:r w:rsidRPr="00821BC0">
        <w:rPr>
          <w:rFonts w:ascii="Times New Roman" w:hAnsi="Times New Roman"/>
          <w:sz w:val="23"/>
          <w:szCs w:val="23"/>
        </w:rPr>
        <w:t>. An article being submitted to</w:t>
      </w:r>
      <w:r w:rsidR="00D04E0D" w:rsidRPr="00821BC0">
        <w:rPr>
          <w:rFonts w:ascii="Times New Roman" w:hAnsi="Times New Roman"/>
          <w:sz w:val="23"/>
          <w:szCs w:val="23"/>
        </w:rPr>
        <w:t xml:space="preserve"> </w:t>
      </w:r>
      <w:r w:rsidR="00D04E0D" w:rsidRPr="00821BC0">
        <w:rPr>
          <w:rFonts w:ascii="Times New Roman" w:hAnsi="Times New Roman"/>
          <w:i/>
          <w:sz w:val="23"/>
          <w:szCs w:val="23"/>
        </w:rPr>
        <w:t>WTJ</w:t>
      </w:r>
      <w:r w:rsidRPr="00821BC0">
        <w:rPr>
          <w:rFonts w:ascii="Times New Roman" w:hAnsi="Times New Roman"/>
          <w:i/>
          <w:iCs/>
          <w:sz w:val="23"/>
          <w:szCs w:val="23"/>
        </w:rPr>
        <w:t xml:space="preserve"> </w:t>
      </w:r>
      <w:r w:rsidRPr="00821BC0">
        <w:rPr>
          <w:rFonts w:ascii="Times New Roman" w:hAnsi="Times New Roman"/>
          <w:sz w:val="23"/>
          <w:szCs w:val="23"/>
        </w:rPr>
        <w:t xml:space="preserve">must not be submitted simultaneously to another journal. Articles that have been published or are to be published elsewhere in their entirety, whether in English or in another language, should not be submitted to </w:t>
      </w:r>
      <w:r w:rsidR="00D04E0D" w:rsidRPr="00821BC0">
        <w:rPr>
          <w:rFonts w:ascii="Times New Roman" w:hAnsi="Times New Roman"/>
          <w:i/>
          <w:iCs/>
          <w:sz w:val="23"/>
          <w:szCs w:val="23"/>
        </w:rPr>
        <w:t>WTJ</w:t>
      </w:r>
      <w:r w:rsidRPr="00821BC0">
        <w:rPr>
          <w:rFonts w:ascii="Times New Roman" w:hAnsi="Times New Roman"/>
          <w:sz w:val="23"/>
          <w:szCs w:val="23"/>
        </w:rPr>
        <w:t xml:space="preserve">. If any portion of an article has been previously published elsewhere, the author must specify the full extent and details of that previous publication and provide copyright clearance for its publication in </w:t>
      </w:r>
      <w:r w:rsidR="00D04E0D" w:rsidRPr="00821BC0">
        <w:rPr>
          <w:rFonts w:ascii="Times New Roman" w:hAnsi="Times New Roman"/>
          <w:i/>
          <w:iCs/>
          <w:sz w:val="23"/>
          <w:szCs w:val="23"/>
        </w:rPr>
        <w:t>WTJ</w:t>
      </w:r>
      <w:r w:rsidR="00D04E0D" w:rsidRPr="00821BC0">
        <w:rPr>
          <w:rFonts w:ascii="Times New Roman" w:hAnsi="Times New Roman"/>
          <w:sz w:val="23"/>
          <w:szCs w:val="23"/>
        </w:rPr>
        <w: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(3)</w:t>
      </w:r>
      <w:r w:rsidRPr="00821BC0">
        <w:rPr>
          <w:rFonts w:ascii="Times New Roman" w:hAnsi="Times New Roman"/>
          <w:sz w:val="23"/>
          <w:szCs w:val="23"/>
        </w:rPr>
        <w:tab/>
        <w:t xml:space="preserve">The </w:t>
      </w:r>
      <w:r w:rsidRPr="00821BC0">
        <w:rPr>
          <w:rFonts w:ascii="Times New Roman" w:hAnsi="Times New Roman"/>
          <w:smallCaps/>
          <w:sz w:val="23"/>
          <w:szCs w:val="23"/>
        </w:rPr>
        <w:t>ms</w:t>
      </w:r>
      <w:r w:rsidRPr="00821BC0">
        <w:rPr>
          <w:rFonts w:ascii="Times New Roman" w:hAnsi="Times New Roman"/>
          <w:sz w:val="23"/>
          <w:szCs w:val="23"/>
        </w:rPr>
        <w:t xml:space="preserve"> of each article must be submitted electronically as a Microsoft Word, WordPerfect, or RTF text file in what the author intends as its final form. </w:t>
      </w:r>
    </w:p>
    <w:p w:rsidR="00D04E0D"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(4)</w:t>
      </w:r>
      <w:r w:rsidRPr="00821BC0">
        <w:rPr>
          <w:rFonts w:ascii="Times New Roman" w:hAnsi="Times New Roman"/>
          <w:sz w:val="23"/>
          <w:szCs w:val="23"/>
        </w:rPr>
        <w:tab/>
        <w:t>Each article should be accompanied by an abstract which is not to exceed 150 words.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D04E0D" w:rsidP="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(5)</w:t>
      </w:r>
      <w:r w:rsidRPr="00821BC0">
        <w:rPr>
          <w:rFonts w:ascii="Times New Roman" w:hAnsi="Times New Roman"/>
          <w:sz w:val="23"/>
          <w:szCs w:val="23"/>
        </w:rPr>
        <w:tab/>
        <w:t>A</w:t>
      </w:r>
      <w:r w:rsidR="00EE5FA8" w:rsidRPr="00821BC0">
        <w:rPr>
          <w:rFonts w:ascii="Times New Roman" w:hAnsi="Times New Roman"/>
          <w:sz w:val="23"/>
          <w:szCs w:val="23"/>
        </w:rPr>
        <w:t xml:space="preserve">ll submissions to </w:t>
      </w:r>
      <w:r w:rsidRPr="00821BC0">
        <w:rPr>
          <w:rFonts w:ascii="Times New Roman" w:hAnsi="Times New Roman"/>
          <w:i/>
          <w:iCs/>
          <w:sz w:val="23"/>
          <w:szCs w:val="23"/>
        </w:rPr>
        <w:t xml:space="preserve">WTJ </w:t>
      </w:r>
      <w:r w:rsidRPr="00821BC0">
        <w:rPr>
          <w:rFonts w:ascii="Times New Roman" w:hAnsi="Times New Roman"/>
          <w:sz w:val="23"/>
          <w:szCs w:val="23"/>
        </w:rPr>
        <w:t>will be subject to editorial board</w:t>
      </w:r>
      <w:r w:rsidR="00EE5FA8" w:rsidRPr="00821BC0">
        <w:rPr>
          <w:rFonts w:ascii="Times New Roman" w:hAnsi="Times New Roman"/>
          <w:sz w:val="23"/>
          <w:szCs w:val="23"/>
        </w:rPr>
        <w:t xml:space="preserve"> review</w:t>
      </w:r>
      <w:r w:rsidRPr="00821BC0">
        <w:rPr>
          <w:rFonts w:ascii="Times New Roman" w:hAnsi="Times New Roman"/>
          <w:sz w:val="23"/>
          <w:szCs w:val="23"/>
        </w:rPr>
        <w:t xml:space="preserve">. Thus, authors should </w:t>
      </w:r>
      <w:r w:rsidR="00EE5FA8" w:rsidRPr="00821BC0">
        <w:rPr>
          <w:rFonts w:ascii="Times New Roman" w:hAnsi="Times New Roman"/>
          <w:sz w:val="23"/>
          <w:szCs w:val="23"/>
        </w:rPr>
        <w:t>provide the following information with their submissions: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12"/>
          <w:szCs w:val="12"/>
        </w:rPr>
        <w:t xml:space="preserve">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950" w:hanging="1900"/>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t>• Author contact information—name, title/rank, institutional affiliation, preferred postal address, email address, phone and fax numbers.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950" w:hanging="1900"/>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t>• The title (and subtitle, if any) of the article being submitted.</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950" w:hanging="1900"/>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t>• An abstract of the article which is not to exceed 150 words.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950" w:hanging="1900"/>
        <w:rPr>
          <w:rFonts w:ascii="Times New Roman" w:hAnsi="Times New Roman"/>
          <w:sz w:val="23"/>
          <w:szCs w:val="23"/>
        </w:rPr>
      </w:pPr>
      <w:r w:rsidRPr="00821BC0">
        <w:rPr>
          <w:rFonts w:ascii="Times New Roman" w:hAnsi="Times New Roman"/>
          <w:sz w:val="23"/>
          <w:szCs w:val="23"/>
        </w:rPr>
        <w:lastRenderedPageBreak/>
        <w:tab/>
      </w:r>
      <w:r w:rsidRPr="00821BC0">
        <w:rPr>
          <w:rFonts w:ascii="Times New Roman" w:hAnsi="Times New Roman"/>
          <w:sz w:val="23"/>
          <w:szCs w:val="23"/>
        </w:rPr>
        <w:tab/>
        <w:t>• The actual text file(s) of the article (in Microsoft Word, Word</w:t>
      </w:r>
      <w:r w:rsidRPr="00821BC0">
        <w:rPr>
          <w:rFonts w:ascii="Times New Roman" w:hAnsi="Times New Roman"/>
          <w:sz w:val="23"/>
          <w:szCs w:val="23"/>
        </w:rPr>
        <w:softHyphen/>
        <w:t>Perfect, or RTF text file form), along with any related supplementary files.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b/>
          <w:bCs/>
          <w:i/>
          <w:iCs/>
          <w:sz w:val="28"/>
          <w:szCs w:val="28"/>
        </w:rPr>
        <w:t>Submission Process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D04E0D"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iCs/>
          <w:sz w:val="23"/>
          <w:szCs w:val="23"/>
        </w:rPr>
      </w:pPr>
      <w:r w:rsidRPr="00821BC0">
        <w:rPr>
          <w:rFonts w:ascii="Times New Roman" w:hAnsi="Times New Roman"/>
          <w:iCs/>
          <w:sz w:val="23"/>
          <w:szCs w:val="23"/>
        </w:rPr>
        <w:t xml:space="preserve">All articles should be submitted directly to the editor via e-mail at </w:t>
      </w:r>
    </w:p>
    <w:p w:rsidR="00D04E0D"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iCs/>
          <w:sz w:val="23"/>
          <w:szCs w:val="23"/>
        </w:rPr>
      </w:pPr>
    </w:p>
    <w:p w:rsidR="00EE5FA8"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b/>
          <w:bCs/>
          <w:iCs/>
          <w:sz w:val="23"/>
          <w:szCs w:val="23"/>
        </w:rPr>
      </w:pPr>
      <w:r w:rsidRPr="00821BC0">
        <w:rPr>
          <w:rFonts w:ascii="Times New Roman" w:hAnsi="Times New Roman"/>
          <w:iCs/>
          <w:sz w:val="23"/>
          <w:szCs w:val="23"/>
        </w:rPr>
        <w:t>jason.vickers@asburyseminary.edu</w:t>
      </w:r>
    </w:p>
    <w:p w:rsidR="00D04E0D"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D04E0D"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3D3BC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b/>
          <w:bCs/>
          <w:i/>
          <w:iCs/>
          <w:sz w:val="28"/>
          <w:szCs w:val="28"/>
        </w:rPr>
        <w:t xml:space="preserve">Preparation of the </w:t>
      </w:r>
      <w:r w:rsidR="00EE5FA8" w:rsidRPr="00821BC0">
        <w:rPr>
          <w:rFonts w:ascii="Times New Roman" w:hAnsi="Times New Roman"/>
          <w:b/>
          <w:bCs/>
          <w:i/>
          <w:iCs/>
          <w:sz w:val="28"/>
          <w:szCs w:val="28"/>
        </w:rPr>
        <w:t>Manuscript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(1)</w:t>
      </w:r>
      <w:r w:rsidRPr="00821BC0">
        <w:rPr>
          <w:rFonts w:ascii="Times New Roman" w:hAnsi="Times New Roman"/>
          <w:sz w:val="23"/>
          <w:szCs w:val="23"/>
        </w:rPr>
        <w:tab/>
        <w:t xml:space="preserve">The </w:t>
      </w:r>
      <w:r w:rsidRPr="00821BC0">
        <w:rPr>
          <w:rFonts w:ascii="Times New Roman" w:hAnsi="Times New Roman"/>
          <w:smallCaps/>
          <w:sz w:val="23"/>
          <w:szCs w:val="23"/>
        </w:rPr>
        <w:t>ms</w:t>
      </w:r>
      <w:r w:rsidRPr="00821BC0">
        <w:rPr>
          <w:rFonts w:ascii="Times New Roman" w:hAnsi="Times New Roman"/>
          <w:sz w:val="23"/>
          <w:szCs w:val="23"/>
        </w:rPr>
        <w:t xml:space="preserve"> should be designed to print on standard US letter size (8.5" x 11.0") or European A4 size (8.3" x 11.7") paper using Times Roman or a comparable standard 12-point serif font. Use 1-inch margins at the top, left, and right; the bottom margin may be ¾-inch to accommodate page numbering. Use ¼-inch paragraph indents (tab settings). All lines of the main text should be double-spaced. Notes and indented block quotations should be single-spaced. There should be no use of other unusual spacing.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(2)</w:t>
      </w:r>
      <w:r w:rsidRPr="00821BC0">
        <w:rPr>
          <w:rFonts w:ascii="Times New Roman" w:hAnsi="Times New Roman"/>
          <w:sz w:val="23"/>
          <w:szCs w:val="23"/>
        </w:rPr>
        <w:tab/>
        <w:t>Do not use numerous font changes or other elaborate formatting techniques, as these introduce codes into your text files that will only complicate the editing a</w:t>
      </w:r>
      <w:r w:rsidR="00D04E0D" w:rsidRPr="00821BC0">
        <w:rPr>
          <w:rFonts w:ascii="Times New Roman" w:hAnsi="Times New Roman"/>
          <w:sz w:val="23"/>
          <w:szCs w:val="23"/>
        </w:rPr>
        <w:t>nd production process</w:t>
      </w:r>
      <w:r w:rsidRPr="00821BC0">
        <w:rPr>
          <w:rFonts w:ascii="Times New Roman" w:hAnsi="Times New Roman"/>
          <w:sz w:val="23"/>
          <w:szCs w:val="23"/>
        </w:rPr>
        <w:t xml:space="preserve">. Your goal should be to produce a </w:t>
      </w:r>
      <w:r w:rsidRPr="00821BC0">
        <w:rPr>
          <w:rFonts w:ascii="Times New Roman" w:hAnsi="Times New Roman"/>
          <w:smallCaps/>
          <w:sz w:val="23"/>
          <w:szCs w:val="23"/>
        </w:rPr>
        <w:t>ms</w:t>
      </w:r>
      <w:r w:rsidRPr="00821BC0">
        <w:rPr>
          <w:rFonts w:ascii="Times New Roman" w:hAnsi="Times New Roman"/>
          <w:sz w:val="23"/>
          <w:szCs w:val="23"/>
        </w:rPr>
        <w:t xml:space="preserve"> that is as simple and clean as possible</w:t>
      </w:r>
      <w:r w:rsidR="00D04E0D" w:rsidRPr="00821BC0">
        <w:rPr>
          <w:rFonts w:ascii="Times New Roman" w:hAnsi="Times New Roman"/>
          <w:sz w:val="23"/>
          <w:szCs w:val="23"/>
        </w:rPr>
        <w: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(3)</w:t>
      </w:r>
      <w:r w:rsidRPr="00821BC0">
        <w:rPr>
          <w:rFonts w:ascii="Times New Roman" w:hAnsi="Times New Roman"/>
          <w:sz w:val="23"/>
          <w:szCs w:val="23"/>
        </w:rPr>
        <w:tab/>
        <w:t xml:space="preserve">The </w:t>
      </w:r>
      <w:r w:rsidRPr="00821BC0">
        <w:rPr>
          <w:rFonts w:ascii="Times New Roman" w:hAnsi="Times New Roman"/>
          <w:smallCaps/>
          <w:sz w:val="23"/>
          <w:szCs w:val="23"/>
        </w:rPr>
        <w:t xml:space="preserve">ms </w:t>
      </w:r>
      <w:r w:rsidRPr="00821BC0">
        <w:rPr>
          <w:rFonts w:ascii="Times New Roman" w:hAnsi="Times New Roman"/>
          <w:sz w:val="23"/>
          <w:szCs w:val="23"/>
        </w:rPr>
        <w:t xml:space="preserve">should be consecutively paged throughout, with the page number appearing in the bottom center of each page.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(4)</w:t>
      </w:r>
      <w:r w:rsidRPr="00821BC0">
        <w:rPr>
          <w:rFonts w:ascii="Times New Roman" w:hAnsi="Times New Roman"/>
          <w:sz w:val="23"/>
          <w:szCs w:val="23"/>
        </w:rPr>
        <w:tab/>
        <w:t>Keep all body text flush left. Do not justify body text so that the right margin is even (as in this docu</w:t>
      </w:r>
      <w:r w:rsidRPr="00821BC0">
        <w:rPr>
          <w:rFonts w:ascii="Times New Roman" w:hAnsi="Times New Roman"/>
          <w:sz w:val="23"/>
          <w:szCs w:val="23"/>
        </w:rPr>
        <w:softHyphen/>
        <w:t xml:space="preserve">ment); allow the text to break naturally, even if this results in very ragged right margins in the </w:t>
      </w:r>
      <w:r w:rsidRPr="00821BC0">
        <w:rPr>
          <w:rFonts w:ascii="Times New Roman" w:hAnsi="Times New Roman"/>
          <w:smallCaps/>
          <w:sz w:val="23"/>
          <w:szCs w:val="23"/>
        </w:rPr>
        <w:t>ms</w:t>
      </w:r>
      <w:r w:rsidRPr="00821BC0">
        <w:rPr>
          <w:rFonts w:ascii="Times New Roman" w:hAnsi="Times New Roman"/>
          <w:sz w:val="23"/>
          <w:szCs w:val="23"/>
        </w:rPr>
        <w:t>. The use of manual or “hard” hyphens should be avoided, unless the hyphen is part of the spelling of com</w:t>
      </w:r>
      <w:r w:rsidRPr="00821BC0">
        <w:rPr>
          <w:rFonts w:ascii="Times New Roman" w:hAnsi="Times New Roman"/>
          <w:sz w:val="23"/>
          <w:szCs w:val="23"/>
        </w:rPr>
        <w:softHyphen/>
        <w:t>pound nouns (e.g., scholar-poet), compound adjectives (e.g., up-to-date study), or compound expressions (e.g., Luke-Acts). Use of the automatic hyphenation feature of a standard word processing program is acceptable.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(5)</w:t>
      </w:r>
      <w:r w:rsidRPr="00821BC0">
        <w:rPr>
          <w:rFonts w:ascii="Times New Roman" w:hAnsi="Times New Roman"/>
          <w:sz w:val="23"/>
          <w:szCs w:val="23"/>
        </w:rPr>
        <w:tab/>
        <w:t xml:space="preserve">All subheads should be flush left, not centered or indented, with an extra line of spacing above them. Use a consistent system to indicate the various levels of subheads in your </w:t>
      </w:r>
      <w:r w:rsidRPr="00821BC0">
        <w:rPr>
          <w:rFonts w:ascii="Times New Roman" w:hAnsi="Times New Roman"/>
          <w:smallCaps/>
          <w:sz w:val="23"/>
          <w:szCs w:val="23"/>
        </w:rPr>
        <w:t>ms</w:t>
      </w:r>
      <w:r w:rsidRPr="00821BC0">
        <w:rPr>
          <w:rFonts w:ascii="Times New Roman" w:hAnsi="Times New Roman"/>
          <w:sz w:val="23"/>
          <w:szCs w:val="23"/>
        </w:rPr>
        <w:t>, such as the following:</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 xml:space="preserve">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5227" w:hanging="5227"/>
        <w:rPr>
          <w:rFonts w:ascii="Times New Roman" w:hAnsi="Times New Roman"/>
          <w:sz w:val="23"/>
          <w:szCs w:val="23"/>
        </w:rPr>
      </w:pPr>
      <w:r w:rsidRPr="00821BC0">
        <w:rPr>
          <w:rFonts w:ascii="Times New Roman" w:hAnsi="Times New Roman"/>
          <w:b/>
          <w:bCs/>
          <w:sz w:val="23"/>
          <w:szCs w:val="23"/>
        </w:rPr>
        <w:tab/>
      </w:r>
      <w:r w:rsidRPr="00821BC0">
        <w:rPr>
          <w:rFonts w:ascii="Times New Roman" w:hAnsi="Times New Roman"/>
          <w:b/>
          <w:bCs/>
          <w:sz w:val="23"/>
          <w:szCs w:val="23"/>
        </w:rPr>
        <w:tab/>
      </w:r>
      <w:r w:rsidRPr="00821BC0">
        <w:rPr>
          <w:rFonts w:ascii="Times New Roman" w:hAnsi="Times New Roman"/>
          <w:b/>
          <w:bCs/>
          <w:i/>
          <w:iCs/>
          <w:sz w:val="23"/>
          <w:szCs w:val="23"/>
        </w:rPr>
        <w:t>First-level subheads: bold italic</w:t>
      </w:r>
      <w:r w:rsidRPr="00821BC0">
        <w:rPr>
          <w:rFonts w:ascii="Times New Roman" w:hAnsi="Times New Roman"/>
          <w:sz w:val="23"/>
          <w:szCs w:val="23"/>
        </w:rPr>
        <w:tab/>
        <w:t xml:space="preserve">    [or]</w:t>
      </w:r>
      <w:r w:rsidRPr="00821BC0">
        <w:rPr>
          <w:rFonts w:ascii="Times New Roman" w:hAnsi="Times New Roman"/>
          <w:sz w:val="23"/>
          <w:szCs w:val="23"/>
        </w:rPr>
        <w:tab/>
      </w:r>
      <w:r w:rsidRPr="00821BC0">
        <w:rPr>
          <w:rFonts w:ascii="Times New Roman" w:hAnsi="Times New Roman"/>
          <w:smallCaps/>
          <w:sz w:val="23"/>
          <w:szCs w:val="23"/>
        </w:rPr>
        <w:t>First-level subheads: Small Caps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5227" w:hanging="5227"/>
        <w:rPr>
          <w:rFonts w:ascii="Times New Roman" w:hAnsi="Times New Roman"/>
          <w:sz w:val="23"/>
          <w:szCs w:val="23"/>
        </w:rPr>
      </w:pPr>
      <w:r w:rsidRPr="00821BC0">
        <w:rPr>
          <w:rFonts w:ascii="Times New Roman" w:hAnsi="Times New Roman"/>
          <w:b/>
          <w:bCs/>
          <w:i/>
          <w:iCs/>
          <w:sz w:val="23"/>
          <w:szCs w:val="23"/>
        </w:rPr>
        <w:tab/>
      </w:r>
      <w:r w:rsidRPr="00821BC0">
        <w:rPr>
          <w:rFonts w:ascii="Times New Roman" w:hAnsi="Times New Roman"/>
          <w:b/>
          <w:bCs/>
          <w:i/>
          <w:iCs/>
          <w:sz w:val="23"/>
          <w:szCs w:val="23"/>
        </w:rPr>
        <w:tab/>
      </w:r>
      <w:r w:rsidRPr="00821BC0">
        <w:rPr>
          <w:rFonts w:ascii="Times New Roman" w:hAnsi="Times New Roman"/>
          <w:b/>
          <w:bCs/>
          <w:sz w:val="23"/>
          <w:szCs w:val="23"/>
        </w:rPr>
        <w:t>Second-level subheads: bold</w:t>
      </w:r>
      <w:r w:rsidRPr="00821BC0">
        <w:rPr>
          <w:rFonts w:ascii="Times New Roman" w:hAnsi="Times New Roman"/>
          <w:b/>
          <w:bCs/>
          <w:i/>
          <w:iCs/>
          <w:sz w:val="23"/>
          <w:szCs w:val="23"/>
        </w:rPr>
        <w:t xml:space="preserve"> </w:t>
      </w:r>
      <w:r w:rsidRPr="00821BC0">
        <w:rPr>
          <w:rFonts w:ascii="Times New Roman" w:hAnsi="Times New Roman"/>
          <w:sz w:val="23"/>
          <w:szCs w:val="23"/>
        </w:rPr>
        <w:t>(only)</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b/>
          <w:bCs/>
          <w:i/>
          <w:iCs/>
          <w:sz w:val="23"/>
          <w:szCs w:val="23"/>
        </w:rPr>
        <w:t>Second-level subheads: bold italic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i/>
          <w:iCs/>
          <w:sz w:val="23"/>
          <w:szCs w:val="23"/>
        </w:rPr>
        <w:t>Third-level sub</w:t>
      </w:r>
      <w:r w:rsidRPr="00821BC0">
        <w:rPr>
          <w:rFonts w:ascii="Times New Roman" w:hAnsi="Times New Roman"/>
          <w:i/>
          <w:iCs/>
          <w:sz w:val="23"/>
          <w:szCs w:val="23"/>
        </w:rPr>
        <w:softHyphen/>
        <w:t xml:space="preserve">heads: italic </w:t>
      </w:r>
      <w:r w:rsidRPr="00821BC0">
        <w:rPr>
          <w:rFonts w:ascii="Times New Roman" w:hAnsi="Times New Roman"/>
          <w:sz w:val="23"/>
          <w:szCs w:val="23"/>
        </w:rPr>
        <w:t>(only)</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b/>
          <w:bCs/>
          <w:sz w:val="23"/>
          <w:szCs w:val="23"/>
        </w:rPr>
        <w:t>Third-level subheads: bold</w:t>
      </w:r>
      <w:r w:rsidRPr="00821BC0">
        <w:rPr>
          <w:rFonts w:ascii="Times New Roman" w:hAnsi="Times New Roman"/>
          <w:b/>
          <w:bCs/>
          <w:i/>
          <w:iCs/>
          <w:sz w:val="23"/>
          <w:szCs w:val="23"/>
        </w:rPr>
        <w:t xml:space="preserve"> </w:t>
      </w:r>
      <w:r w:rsidRPr="00821BC0">
        <w:rPr>
          <w:rFonts w:ascii="Times New Roman" w:hAnsi="Times New Roman"/>
          <w:sz w:val="23"/>
          <w:szCs w:val="23"/>
        </w:rPr>
        <w:t>(only)</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i/>
          <w:iCs/>
          <w:sz w:val="23"/>
          <w:szCs w:val="23"/>
        </w:rPr>
        <w:t>Fourth-level sub</w:t>
      </w:r>
      <w:r w:rsidRPr="00821BC0">
        <w:rPr>
          <w:rFonts w:ascii="Times New Roman" w:hAnsi="Times New Roman"/>
          <w:i/>
          <w:iCs/>
          <w:sz w:val="23"/>
          <w:szCs w:val="23"/>
        </w:rPr>
        <w:softHyphen/>
        <w:t xml:space="preserve">heads: italic </w:t>
      </w:r>
      <w:r w:rsidRPr="00821BC0">
        <w:rPr>
          <w:rFonts w:ascii="Times New Roman" w:hAnsi="Times New Roman"/>
          <w:sz w:val="23"/>
          <w:szCs w:val="23"/>
        </w:rPr>
        <w:t>(only)</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(6)</w:t>
      </w:r>
      <w:r w:rsidRPr="00821BC0">
        <w:rPr>
          <w:rFonts w:ascii="Times New Roman" w:hAnsi="Times New Roman"/>
          <w:sz w:val="23"/>
          <w:szCs w:val="23"/>
        </w:rPr>
        <w:tab/>
        <w:t xml:space="preserve">Words to appear in the final published article in italics (e.g., titles of books and periodicals, foreign words, etc.) or in small caps (e.g., </w:t>
      </w:r>
      <w:r w:rsidRPr="00821BC0">
        <w:rPr>
          <w:rFonts w:ascii="Times New Roman" w:hAnsi="Times New Roman"/>
          <w:smallCaps/>
          <w:sz w:val="23"/>
          <w:szCs w:val="23"/>
        </w:rPr>
        <w:t>bce, ce, ms, mss</w:t>
      </w:r>
      <w:r w:rsidRPr="00821BC0">
        <w:rPr>
          <w:rFonts w:ascii="Times New Roman" w:hAnsi="Times New Roman"/>
          <w:sz w:val="23"/>
          <w:szCs w:val="23"/>
        </w:rPr>
        <w:t xml:space="preserve">) should appear in that fashion in the </w:t>
      </w:r>
      <w:r w:rsidRPr="00821BC0">
        <w:rPr>
          <w:rFonts w:ascii="Times New Roman" w:hAnsi="Times New Roman"/>
          <w:smallCaps/>
          <w:sz w:val="23"/>
          <w:szCs w:val="23"/>
        </w:rPr>
        <w:t>ms</w:t>
      </w:r>
      <w:r w:rsidRPr="00821BC0">
        <w:rPr>
          <w:rFonts w:ascii="Times New Roman" w:hAnsi="Times New Roman"/>
          <w:sz w:val="23"/>
          <w:szCs w:val="23"/>
        </w:rPr>
        <w:t xml:space="preserve">.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lastRenderedPageBreak/>
        <w:t>(7)</w:t>
      </w:r>
      <w:r w:rsidRPr="00821BC0">
        <w:rPr>
          <w:rFonts w:ascii="Times New Roman" w:hAnsi="Times New Roman"/>
          <w:sz w:val="23"/>
          <w:szCs w:val="23"/>
        </w:rPr>
        <w:tab/>
        <w:t>Special material (e.g., photographs, lists, tables, charts, diagrams) may be submitted in sup</w:t>
      </w:r>
      <w:r w:rsidRPr="00821BC0">
        <w:rPr>
          <w:rFonts w:ascii="Times New Roman" w:hAnsi="Times New Roman"/>
          <w:sz w:val="23"/>
          <w:szCs w:val="23"/>
        </w:rPr>
        <w:softHyphen/>
        <w:t>plementary electronic files that are separate from the main text file; however, the location of such material should be indicated clearly in the main text (e.g., “insert chart 1 here”). Photo</w:t>
      </w:r>
      <w:r w:rsidRPr="00821BC0">
        <w:rPr>
          <w:rFonts w:ascii="Times New Roman" w:hAnsi="Times New Roman"/>
          <w:sz w:val="23"/>
          <w:szCs w:val="23"/>
        </w:rPr>
        <w:softHyphen/>
        <w:t xml:space="preserve">graphs should be submitted in the form of uncompressed JPG or TIF files. Photographs, charts, diagrams, or tabular material of a complex nature may be submitted in camera-ready form instead of electronically, but only by prior arrangement with the </w:t>
      </w:r>
      <w:r w:rsidR="00D04E0D" w:rsidRPr="00821BC0">
        <w:rPr>
          <w:rFonts w:ascii="Times New Roman" w:hAnsi="Times New Roman"/>
          <w:i/>
          <w:iCs/>
          <w:sz w:val="23"/>
          <w:szCs w:val="23"/>
        </w:rPr>
        <w:t>WTJ</w:t>
      </w:r>
      <w:r w:rsidR="00D04E0D" w:rsidRPr="00821BC0">
        <w:rPr>
          <w:rFonts w:ascii="Times New Roman" w:hAnsi="Times New Roman"/>
          <w:sz w:val="23"/>
          <w:szCs w:val="23"/>
        </w:rPr>
        <w:t xml:space="preserve"> editor</w:t>
      </w:r>
      <w:r w:rsidRPr="00821BC0">
        <w:rPr>
          <w:rFonts w:ascii="Times New Roman" w:hAnsi="Times New Roman"/>
          <w:sz w:val="23"/>
          <w:szCs w:val="23"/>
        </w:rPr>
        <w: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(8)</w:t>
      </w:r>
      <w:r w:rsidRPr="00821BC0">
        <w:rPr>
          <w:rFonts w:ascii="Times New Roman" w:hAnsi="Times New Roman"/>
          <w:sz w:val="23"/>
          <w:szCs w:val="23"/>
        </w:rPr>
        <w:tab/>
        <w:t>Use only one space character between words and sentences. Never use a string of space char</w:t>
      </w:r>
      <w:r w:rsidRPr="00821BC0">
        <w:rPr>
          <w:rFonts w:ascii="Times New Roman" w:hAnsi="Times New Roman"/>
          <w:sz w:val="23"/>
          <w:szCs w:val="23"/>
        </w:rPr>
        <w:softHyphen/>
        <w:t xml:space="preserve">acters to make textual elements align in the </w:t>
      </w:r>
      <w:r w:rsidRPr="00821BC0">
        <w:rPr>
          <w:rFonts w:ascii="Times New Roman" w:hAnsi="Times New Roman"/>
          <w:smallCaps/>
          <w:sz w:val="23"/>
          <w:szCs w:val="23"/>
        </w:rPr>
        <w:t>ms</w:t>
      </w:r>
      <w:r w:rsidRPr="00821BC0">
        <w:rPr>
          <w:rFonts w:ascii="Times New Roman" w:hAnsi="Times New Roman"/>
          <w:sz w:val="23"/>
          <w:szCs w:val="23"/>
        </w:rPr>
        <w:t xml:space="preserve">; use tabs instead. If your </w:t>
      </w:r>
      <w:r w:rsidRPr="00821BC0">
        <w:rPr>
          <w:rFonts w:ascii="Times New Roman" w:hAnsi="Times New Roman"/>
          <w:smallCaps/>
          <w:sz w:val="23"/>
          <w:szCs w:val="23"/>
        </w:rPr>
        <w:t>ms</w:t>
      </w:r>
      <w:r w:rsidRPr="00821BC0">
        <w:rPr>
          <w:rFonts w:ascii="Times New Roman" w:hAnsi="Times New Roman"/>
          <w:sz w:val="23"/>
          <w:szCs w:val="23"/>
        </w:rPr>
        <w:t xml:space="preserve"> requires tables, use columns or tab settings to align the elements of the tables rather than manual spaces.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(9)</w:t>
      </w:r>
      <w:r w:rsidRPr="00821BC0">
        <w:rPr>
          <w:rFonts w:ascii="Times New Roman" w:hAnsi="Times New Roman"/>
          <w:sz w:val="23"/>
          <w:szCs w:val="23"/>
        </w:rPr>
        <w:tab/>
        <w:t xml:space="preserve">Do not use manual or “hard” returns at the end of lines of normal body text. Manual or “hard” returns should be used only at the end of full paragraphs of body text, and after </w:t>
      </w:r>
      <w:r w:rsidRPr="00821BC0">
        <w:rPr>
          <w:rFonts w:ascii="Times New Roman" w:hAnsi="Times New Roman"/>
          <w:smallCaps/>
          <w:sz w:val="23"/>
          <w:szCs w:val="23"/>
        </w:rPr>
        <w:t>ms</w:t>
      </w:r>
      <w:r w:rsidRPr="00821BC0">
        <w:rPr>
          <w:rFonts w:ascii="Times New Roman" w:hAnsi="Times New Roman"/>
          <w:sz w:val="23"/>
          <w:szCs w:val="23"/>
        </w:rPr>
        <w:t xml:space="preserve"> elements such as subheads, block quotations, etc.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(10)</w:t>
      </w:r>
      <w:r w:rsidRPr="00821BC0">
        <w:rPr>
          <w:rFonts w:ascii="Times New Roman" w:hAnsi="Times New Roman"/>
          <w:sz w:val="23"/>
          <w:szCs w:val="23"/>
        </w:rPr>
        <w:tab/>
        <w:t>Quotations of five or more lines in any language should be reproduced in a separate indented para</w:t>
      </w:r>
      <w:r w:rsidRPr="00821BC0">
        <w:rPr>
          <w:rFonts w:ascii="Times New Roman" w:hAnsi="Times New Roman"/>
          <w:sz w:val="23"/>
          <w:szCs w:val="23"/>
        </w:rPr>
        <w:softHyphen/>
        <w:t>graph (or paragraphs), without opening and closing quotation marks.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(11)</w:t>
      </w:r>
      <w:r w:rsidRPr="00821BC0">
        <w:rPr>
          <w:rFonts w:ascii="Times New Roman" w:hAnsi="Times New Roman"/>
          <w:sz w:val="23"/>
          <w:szCs w:val="23"/>
        </w:rPr>
        <w:tab/>
        <w:t>Respect for accuracy in verbatim quotations demands that the spelling, capitalization, punct</w:t>
      </w:r>
      <w:r w:rsidRPr="00821BC0">
        <w:rPr>
          <w:rFonts w:ascii="Times New Roman" w:hAnsi="Times New Roman"/>
          <w:sz w:val="23"/>
          <w:szCs w:val="23"/>
        </w:rPr>
        <w:softHyphen/>
        <w:t>u</w:t>
      </w:r>
      <w:r w:rsidRPr="00821BC0">
        <w:rPr>
          <w:rFonts w:ascii="Times New Roman" w:hAnsi="Times New Roman"/>
          <w:sz w:val="23"/>
          <w:szCs w:val="23"/>
        </w:rPr>
        <w:softHyphen/>
        <w:t xml:space="preserve">ation, etc., of the original be reproduced exactly, even if they differ from the style otherwise preferred by </w:t>
      </w:r>
      <w:r w:rsidR="00996097" w:rsidRPr="00821BC0">
        <w:rPr>
          <w:rFonts w:ascii="Times New Roman" w:hAnsi="Times New Roman"/>
          <w:i/>
          <w:iCs/>
          <w:sz w:val="23"/>
          <w:szCs w:val="23"/>
        </w:rPr>
        <w:t>WTJ</w:t>
      </w:r>
      <w:r w:rsidRPr="00821BC0">
        <w:rPr>
          <w:rFonts w:ascii="Times New Roman" w:hAnsi="Times New Roman"/>
          <w:sz w:val="23"/>
          <w:szCs w:val="23"/>
        </w:rPr>
        <w:t>. Should a quotation contain a factual or grammatical error, this may be indi</w:t>
      </w:r>
      <w:r w:rsidRPr="00821BC0">
        <w:rPr>
          <w:rFonts w:ascii="Times New Roman" w:hAnsi="Times New Roman"/>
          <w:sz w:val="23"/>
          <w:szCs w:val="23"/>
        </w:rPr>
        <w:softHyphen/>
        <w:t>cated by [</w:t>
      </w:r>
      <w:r w:rsidRPr="00821BC0">
        <w:rPr>
          <w:rFonts w:ascii="Times New Roman" w:hAnsi="Times New Roman"/>
          <w:i/>
          <w:iCs/>
          <w:sz w:val="23"/>
          <w:szCs w:val="23"/>
        </w:rPr>
        <w:t>sic</w:t>
      </w:r>
      <w:r w:rsidRPr="00821BC0">
        <w:rPr>
          <w:rFonts w:ascii="Times New Roman" w:hAnsi="Times New Roman"/>
          <w:sz w:val="23"/>
          <w:szCs w:val="23"/>
        </w:rPr>
        <w:t>] or [?], at the author’s discretion.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b/>
          <w:bCs/>
          <w:i/>
          <w:iCs/>
          <w:sz w:val="28"/>
          <w:szCs w:val="28"/>
        </w:rPr>
        <w:t>Footnotes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(1)</w:t>
      </w:r>
      <w:r w:rsidRPr="00821BC0">
        <w:rPr>
          <w:rFonts w:ascii="Times New Roman" w:hAnsi="Times New Roman"/>
          <w:sz w:val="23"/>
          <w:szCs w:val="23"/>
        </w:rPr>
        <w:tab/>
        <w:t xml:space="preserve"> Footnotes rather than endnotes should be used in all articles submitted to </w:t>
      </w:r>
      <w:r w:rsidR="00D04E0D" w:rsidRPr="00821BC0">
        <w:rPr>
          <w:rFonts w:ascii="Times New Roman" w:hAnsi="Times New Roman"/>
          <w:i/>
          <w:iCs/>
          <w:sz w:val="23"/>
          <w:szCs w:val="23"/>
        </w:rPr>
        <w:t>WTJ</w:t>
      </w:r>
      <w:r w:rsidRPr="00821BC0">
        <w:rPr>
          <w:rFonts w:ascii="Times New Roman" w:hAnsi="Times New Roman"/>
          <w:sz w:val="23"/>
          <w:szCs w:val="23"/>
        </w:rPr>
        <w:t xml:space="preserve">. The footnotes should be numbered sequentially throughout the </w:t>
      </w:r>
      <w:r w:rsidRPr="00821BC0">
        <w:rPr>
          <w:rFonts w:ascii="Times New Roman" w:hAnsi="Times New Roman"/>
          <w:smallCaps/>
          <w:sz w:val="23"/>
          <w:szCs w:val="23"/>
        </w:rPr>
        <w:t>ms</w:t>
      </w:r>
      <w:r w:rsidRPr="00821BC0">
        <w:rPr>
          <w:rFonts w:ascii="Times New Roman" w:hAnsi="Times New Roman"/>
          <w:sz w:val="23"/>
          <w:szCs w:val="23"/>
        </w:rPr>
        <w:t>. Do not use complicated formatting, such as font changes, in the footnotes; use the same font for both the body text and the footnotes. The footnotes should be numbered consecutively throughout an article. No period is to be placed after the number at the beginning of the text of the footnote itself.</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 xml:space="preserve">(2) </w:t>
      </w:r>
      <w:r w:rsidRPr="00821BC0">
        <w:rPr>
          <w:rFonts w:ascii="Times New Roman" w:hAnsi="Times New Roman"/>
          <w:sz w:val="23"/>
          <w:szCs w:val="23"/>
        </w:rPr>
        <w:tab/>
        <w:t>Insofar as possible, footnote numbers should occur at the end of sentences of the body text. Multiple footnotes within one sentence should be avoided. For example, when several names occur in one sentence and a bibliographical reference is to be given for each, only one footnote should be used (not a separate footnote for each name). This footnote should be placed at the end of the sentence and should include the pertinent reference for each name.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(3)</w:t>
      </w:r>
      <w:r w:rsidRPr="00821BC0">
        <w:rPr>
          <w:rFonts w:ascii="Times New Roman" w:hAnsi="Times New Roman"/>
          <w:sz w:val="23"/>
          <w:szCs w:val="23"/>
        </w:rPr>
        <w:tab/>
        <w:t>A raised arabic numeral (without punctuation or parentheses) should follow the appropriate word in the text (and its punctuation, if any) to call attention to the footnote.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(4)</w:t>
      </w:r>
      <w:r w:rsidRPr="00821BC0">
        <w:rPr>
          <w:rFonts w:ascii="Times New Roman" w:hAnsi="Times New Roman"/>
          <w:sz w:val="23"/>
          <w:szCs w:val="23"/>
        </w:rPr>
        <w:tab/>
        <w:t xml:space="preserve">When a footnote comments on an issue and includes a bibliographical reference within a sentence, the bibliographic reference should be set entirely within parentheses, not commas, and if possible placed at the end of the sentence in the footnote. Example: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12"/>
          <w:szCs w:val="12"/>
        </w:rPr>
        <w:t xml:space="preserve">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950" w:right="950"/>
        <w:rPr>
          <w:rFonts w:ascii="Times New Roman" w:hAnsi="Times New Roman"/>
          <w:sz w:val="23"/>
          <w:szCs w:val="23"/>
        </w:rPr>
      </w:pPr>
      <w:r w:rsidRPr="00821BC0">
        <w:rPr>
          <w:rFonts w:ascii="Times New Roman" w:hAnsi="Times New Roman"/>
          <w:sz w:val="23"/>
          <w:szCs w:val="23"/>
          <w:vertAlign w:val="superscript"/>
        </w:rPr>
        <w:t>23</w:t>
      </w:r>
      <w:r w:rsidRPr="00821BC0">
        <w:rPr>
          <w:rFonts w:ascii="Times New Roman" w:hAnsi="Times New Roman"/>
          <w:sz w:val="23"/>
          <w:szCs w:val="23"/>
        </w:rPr>
        <w:t>On the other hand, Charles C. Torrey thinks that the name “Cyrus” has been inter</w:t>
      </w:r>
      <w:r w:rsidRPr="00821BC0">
        <w:rPr>
          <w:rFonts w:ascii="Times New Roman" w:hAnsi="Times New Roman"/>
          <w:sz w:val="23"/>
          <w:szCs w:val="23"/>
        </w:rPr>
        <w:softHyphen/>
        <w:t xml:space="preserve">polated in Isa 45:1 (“The Messiah Son of Ephraim,” </w:t>
      </w:r>
      <w:r w:rsidRPr="00821BC0">
        <w:rPr>
          <w:rFonts w:ascii="Times New Roman" w:hAnsi="Times New Roman"/>
          <w:i/>
          <w:iCs/>
          <w:sz w:val="23"/>
          <w:szCs w:val="23"/>
        </w:rPr>
        <w:t>JBL</w:t>
      </w:r>
      <w:r w:rsidRPr="00821BC0">
        <w:rPr>
          <w:rFonts w:ascii="Times New Roman" w:hAnsi="Times New Roman"/>
          <w:sz w:val="23"/>
          <w:szCs w:val="23"/>
        </w:rPr>
        <w:t xml:space="preserve"> 66 [1947]: 253).</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b/>
          <w:bCs/>
          <w:i/>
          <w:iCs/>
          <w:sz w:val="28"/>
          <w:szCs w:val="28"/>
        </w:rPr>
        <w:t>General Styling and Usage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 xml:space="preserve">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sectPr w:rsidR="00EE5FA8" w:rsidRPr="00821BC0">
          <w:footerReference w:type="default" r:id="rId6"/>
          <w:pgSz w:w="12240" w:h="15840"/>
          <w:pgMar w:top="1152" w:right="1411" w:bottom="720" w:left="1411" w:header="1440" w:footer="1440" w:gutter="0"/>
          <w:cols w:space="720"/>
        </w:sect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(1)</w:t>
      </w:r>
      <w:r w:rsidRPr="00821BC0">
        <w:rPr>
          <w:rFonts w:ascii="Times New Roman" w:hAnsi="Times New Roman"/>
          <w:sz w:val="23"/>
          <w:szCs w:val="23"/>
        </w:rPr>
        <w:tab/>
        <w:t xml:space="preserve">Save for the specific instructions given below, the styling directives of </w:t>
      </w:r>
      <w:r w:rsidRPr="00821BC0">
        <w:rPr>
          <w:rFonts w:ascii="Times New Roman" w:hAnsi="Times New Roman"/>
          <w:i/>
          <w:iCs/>
          <w:sz w:val="23"/>
          <w:szCs w:val="23"/>
        </w:rPr>
        <w:t>The Chicago Manual of Style</w:t>
      </w:r>
      <w:r w:rsidRPr="00821BC0">
        <w:rPr>
          <w:rFonts w:ascii="Times New Roman" w:hAnsi="Times New Roman"/>
          <w:sz w:val="23"/>
          <w:szCs w:val="23"/>
        </w:rPr>
        <w:t xml:space="preserve">, 15th edition (Chicago &amp; London: University of Chicago Press, 2003) should be followed (hereinafter referred to as </w:t>
      </w:r>
      <w:r w:rsidRPr="00821BC0">
        <w:rPr>
          <w:rFonts w:ascii="Times New Roman" w:hAnsi="Times New Roman"/>
          <w:i/>
          <w:iCs/>
          <w:sz w:val="23"/>
          <w:szCs w:val="23"/>
        </w:rPr>
        <w:t>CMS</w:t>
      </w:r>
      <w:r w:rsidR="00D04E0D" w:rsidRPr="00821BC0">
        <w:rPr>
          <w:rFonts w:ascii="Times New Roman" w:hAnsi="Times New Roman"/>
          <w:sz w:val="23"/>
          <w:szCs w:val="23"/>
        </w:rPr>
        <w:t xml:space="preserve">). Other style manuals can be used, but they should be uses consistently and in a way that coheres with general guidelines given here, including footnote guidelines.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D04E0D"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(2)</w:t>
      </w:r>
      <w:r w:rsidRPr="00821BC0">
        <w:rPr>
          <w:rFonts w:ascii="Times New Roman" w:hAnsi="Times New Roman"/>
          <w:sz w:val="23"/>
          <w:szCs w:val="23"/>
        </w:rPr>
        <w:tab/>
      </w:r>
      <w:r w:rsidR="00D04E0D" w:rsidRPr="00821BC0">
        <w:rPr>
          <w:rFonts w:ascii="Times New Roman" w:hAnsi="Times New Roman"/>
          <w:i/>
          <w:iCs/>
          <w:sz w:val="23"/>
          <w:szCs w:val="23"/>
        </w:rPr>
        <w:t>WTJ</w:t>
      </w:r>
      <w:r w:rsidRPr="00821BC0">
        <w:rPr>
          <w:rFonts w:ascii="Times New Roman" w:hAnsi="Times New Roman"/>
          <w:sz w:val="23"/>
          <w:szCs w:val="23"/>
        </w:rPr>
        <w:t xml:space="preserve"> uses the American style of spelling rather than the British style; e.g., “color” rather than “colour.” </w:t>
      </w:r>
    </w:p>
    <w:p w:rsidR="00D04E0D"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(3)</w:t>
      </w:r>
      <w:r w:rsidRPr="00821BC0">
        <w:rPr>
          <w:rFonts w:ascii="Times New Roman" w:hAnsi="Times New Roman"/>
          <w:sz w:val="23"/>
          <w:szCs w:val="23"/>
        </w:rPr>
        <w:tab/>
        <w:t xml:space="preserve">Apart from direct quotations from other sources, </w:t>
      </w:r>
      <w:r w:rsidR="00D04E0D" w:rsidRPr="00821BC0">
        <w:rPr>
          <w:rFonts w:ascii="Times New Roman" w:hAnsi="Times New Roman"/>
          <w:i/>
          <w:iCs/>
          <w:sz w:val="23"/>
          <w:szCs w:val="23"/>
        </w:rPr>
        <w:t>WTJ</w:t>
      </w:r>
      <w:r w:rsidRPr="00821BC0">
        <w:rPr>
          <w:rFonts w:ascii="Times New Roman" w:hAnsi="Times New Roman"/>
          <w:i/>
          <w:iCs/>
          <w:sz w:val="23"/>
          <w:szCs w:val="23"/>
        </w:rPr>
        <w:t xml:space="preserve"> strongly recommends </w:t>
      </w:r>
      <w:r w:rsidRPr="00821BC0">
        <w:rPr>
          <w:rFonts w:ascii="Times New Roman" w:hAnsi="Times New Roman"/>
          <w:sz w:val="23"/>
          <w:szCs w:val="23"/>
        </w:rPr>
        <w:t xml:space="preserve">that authors refrain from using the term “man” generically (including also “men,” “mankind,” “family of man,” “brotherhood of man,” etc.). Instead, </w:t>
      </w:r>
      <w:r w:rsidR="00D04E0D" w:rsidRPr="00821BC0">
        <w:rPr>
          <w:rFonts w:ascii="Times New Roman" w:hAnsi="Times New Roman"/>
          <w:i/>
          <w:iCs/>
          <w:sz w:val="23"/>
          <w:szCs w:val="23"/>
        </w:rPr>
        <w:t>WTJ</w:t>
      </w:r>
      <w:r w:rsidRPr="00821BC0">
        <w:rPr>
          <w:rFonts w:ascii="Times New Roman" w:hAnsi="Times New Roman"/>
          <w:i/>
          <w:iCs/>
          <w:sz w:val="23"/>
          <w:szCs w:val="23"/>
        </w:rPr>
        <w:t xml:space="preserve"> </w:t>
      </w:r>
      <w:r w:rsidRPr="00821BC0">
        <w:rPr>
          <w:rFonts w:ascii="Times New Roman" w:hAnsi="Times New Roman"/>
          <w:sz w:val="23"/>
          <w:szCs w:val="23"/>
        </w:rPr>
        <w:t>recommends the use of</w:t>
      </w:r>
      <w:r w:rsidRPr="00821BC0">
        <w:rPr>
          <w:rFonts w:ascii="Times New Roman" w:hAnsi="Times New Roman"/>
          <w:i/>
          <w:iCs/>
          <w:sz w:val="23"/>
          <w:szCs w:val="23"/>
        </w:rPr>
        <w:t xml:space="preserve"> </w:t>
      </w:r>
      <w:r w:rsidRPr="00821BC0">
        <w:rPr>
          <w:rFonts w:ascii="Times New Roman" w:hAnsi="Times New Roman"/>
          <w:sz w:val="23"/>
          <w:szCs w:val="23"/>
        </w:rPr>
        <w:t>inclusive terms (e.g., “human being,” “human,” “human-kind,” “humanity,” “people,” etc.) to designate individuals and groups. Moreover, trans</w:t>
      </w:r>
      <w:r w:rsidRPr="00821BC0">
        <w:rPr>
          <w:rFonts w:ascii="Times New Roman" w:hAnsi="Times New Roman"/>
          <w:sz w:val="23"/>
          <w:szCs w:val="23"/>
        </w:rPr>
        <w:softHyphen/>
        <w:t>lations of texts (whether ancient or modern) should not be more gender-specific than the original texts, and the use o</w:t>
      </w:r>
      <w:r w:rsidR="00D04E0D" w:rsidRPr="00821BC0">
        <w:rPr>
          <w:rFonts w:ascii="Times New Roman" w:hAnsi="Times New Roman"/>
          <w:sz w:val="23"/>
          <w:szCs w:val="23"/>
        </w:rPr>
        <w:t xml:space="preserve">f inclusive language for God is </w:t>
      </w:r>
      <w:r w:rsidRPr="00821BC0">
        <w:rPr>
          <w:rFonts w:ascii="Times New Roman" w:hAnsi="Times New Roman"/>
          <w:sz w:val="23"/>
          <w:szCs w:val="23"/>
        </w:rPr>
        <w:t>encouraged.</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(4)</w:t>
      </w:r>
      <w:r w:rsidRPr="00821BC0">
        <w:rPr>
          <w:rFonts w:ascii="Times New Roman" w:hAnsi="Times New Roman"/>
          <w:sz w:val="23"/>
          <w:szCs w:val="23"/>
        </w:rPr>
        <w:tab/>
      </w:r>
      <w:r w:rsidR="00D04E0D" w:rsidRPr="00821BC0">
        <w:rPr>
          <w:rFonts w:ascii="Times New Roman" w:hAnsi="Times New Roman"/>
          <w:sz w:val="23"/>
          <w:szCs w:val="23"/>
        </w:rPr>
        <w:t xml:space="preserve">The </w:t>
      </w:r>
      <w:r w:rsidR="00D04E0D" w:rsidRPr="00821BC0">
        <w:rPr>
          <w:rFonts w:ascii="Times New Roman" w:hAnsi="Times New Roman"/>
          <w:i/>
          <w:iCs/>
          <w:sz w:val="23"/>
          <w:szCs w:val="23"/>
        </w:rPr>
        <w:t>WTJ</w:t>
      </w:r>
      <w:r w:rsidRPr="00821BC0">
        <w:rPr>
          <w:rFonts w:ascii="Times New Roman" w:hAnsi="Times New Roman"/>
          <w:i/>
          <w:iCs/>
          <w:sz w:val="23"/>
          <w:szCs w:val="23"/>
        </w:rPr>
        <w:t xml:space="preserve"> </w:t>
      </w:r>
      <w:r w:rsidRPr="00821BC0">
        <w:rPr>
          <w:rFonts w:ascii="Times New Roman" w:hAnsi="Times New Roman"/>
          <w:sz w:val="23"/>
          <w:szCs w:val="23"/>
        </w:rPr>
        <w:t xml:space="preserve">follows the recommendations of </w:t>
      </w:r>
      <w:r w:rsidRPr="00821BC0">
        <w:rPr>
          <w:rFonts w:ascii="Times New Roman" w:hAnsi="Times New Roman"/>
          <w:i/>
          <w:iCs/>
          <w:sz w:val="23"/>
          <w:szCs w:val="23"/>
        </w:rPr>
        <w:t>CMS</w:t>
      </w:r>
      <w:r w:rsidRPr="00821BC0">
        <w:rPr>
          <w:rFonts w:ascii="Times New Roman" w:hAnsi="Times New Roman"/>
          <w:sz w:val="23"/>
          <w:szCs w:val="23"/>
        </w:rPr>
        <w:t xml:space="preserve"> for all general abbreviations. For abbreviations of the books of the Bible, </w:t>
      </w:r>
      <w:r w:rsidR="00D04E0D" w:rsidRPr="00821BC0">
        <w:rPr>
          <w:rFonts w:ascii="Times New Roman" w:hAnsi="Times New Roman"/>
          <w:i/>
          <w:iCs/>
          <w:sz w:val="23"/>
          <w:szCs w:val="23"/>
        </w:rPr>
        <w:t>WTJ</w:t>
      </w:r>
      <w:r w:rsidRPr="00821BC0">
        <w:rPr>
          <w:rFonts w:ascii="Times New Roman" w:hAnsi="Times New Roman"/>
          <w:sz w:val="23"/>
          <w:szCs w:val="23"/>
        </w:rPr>
        <w:t xml:space="preserve"> will accept either the </w:t>
      </w:r>
      <w:r w:rsidRPr="00821BC0">
        <w:rPr>
          <w:rFonts w:ascii="Times New Roman" w:hAnsi="Times New Roman"/>
          <w:i/>
          <w:iCs/>
          <w:sz w:val="23"/>
          <w:szCs w:val="23"/>
        </w:rPr>
        <w:t>CMS</w:t>
      </w:r>
      <w:r w:rsidRPr="00821BC0">
        <w:rPr>
          <w:rFonts w:ascii="Times New Roman" w:hAnsi="Times New Roman"/>
          <w:sz w:val="23"/>
          <w:szCs w:val="23"/>
        </w:rPr>
        <w:t xml:space="preserve"> style or the style of the </w:t>
      </w:r>
      <w:r w:rsidRPr="00821BC0">
        <w:rPr>
          <w:rFonts w:ascii="Times New Roman" w:hAnsi="Times New Roman"/>
          <w:i/>
          <w:iCs/>
          <w:sz w:val="23"/>
          <w:szCs w:val="23"/>
        </w:rPr>
        <w:t>Journal of Biblical Literature</w:t>
      </w:r>
      <w:r w:rsidRPr="00821BC0">
        <w:rPr>
          <w:rFonts w:ascii="Times New Roman" w:hAnsi="Times New Roman"/>
          <w:sz w:val="23"/>
          <w:szCs w:val="23"/>
        </w:rPr>
        <w:t xml:space="preserve"> (which is preferred by most biblical scholars) so long as one style is used consistently throughout the </w:t>
      </w:r>
      <w:r w:rsidRPr="00821BC0">
        <w:rPr>
          <w:rFonts w:ascii="Times New Roman" w:hAnsi="Times New Roman"/>
          <w:smallCaps/>
          <w:sz w:val="23"/>
          <w:szCs w:val="23"/>
        </w:rPr>
        <w:t>ms</w:t>
      </w:r>
      <w:r w:rsidRPr="00821BC0">
        <w:rPr>
          <w:rFonts w:ascii="Times New Roman" w:hAnsi="Times New Roman"/>
          <w:sz w:val="23"/>
          <w:szCs w:val="23"/>
        </w:rPr>
        <w: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(5)</w:t>
      </w:r>
      <w:r w:rsidRPr="00821BC0">
        <w:rPr>
          <w:rFonts w:ascii="Times New Roman" w:hAnsi="Times New Roman"/>
          <w:sz w:val="23"/>
          <w:szCs w:val="23"/>
        </w:rPr>
        <w:tab/>
      </w:r>
      <w:r w:rsidR="00D04E0D" w:rsidRPr="00821BC0">
        <w:rPr>
          <w:rFonts w:ascii="Times New Roman" w:hAnsi="Times New Roman"/>
          <w:sz w:val="23"/>
          <w:szCs w:val="23"/>
        </w:rPr>
        <w:t xml:space="preserve">The </w:t>
      </w:r>
      <w:r w:rsidR="00D04E0D" w:rsidRPr="00821BC0">
        <w:rPr>
          <w:rFonts w:ascii="Times New Roman" w:hAnsi="Times New Roman"/>
          <w:i/>
          <w:iCs/>
          <w:sz w:val="23"/>
          <w:szCs w:val="23"/>
        </w:rPr>
        <w:t>WTJ</w:t>
      </w:r>
      <w:r w:rsidRPr="00821BC0">
        <w:rPr>
          <w:rFonts w:ascii="Times New Roman" w:hAnsi="Times New Roman"/>
          <w:sz w:val="23"/>
          <w:szCs w:val="23"/>
        </w:rPr>
        <w:t xml:space="preserve"> recommends use of the abbreviations </w:t>
      </w:r>
      <w:r w:rsidRPr="00821BC0">
        <w:rPr>
          <w:rFonts w:ascii="Times New Roman" w:hAnsi="Times New Roman"/>
          <w:smallCaps/>
          <w:sz w:val="23"/>
          <w:szCs w:val="23"/>
        </w:rPr>
        <w:t>bce</w:t>
      </w:r>
      <w:r w:rsidRPr="00821BC0">
        <w:rPr>
          <w:rFonts w:ascii="Times New Roman" w:hAnsi="Times New Roman"/>
          <w:sz w:val="23"/>
          <w:szCs w:val="23"/>
        </w:rPr>
        <w:t xml:space="preserve"> (“before the common era”) and </w:t>
      </w:r>
      <w:r w:rsidRPr="00821BC0">
        <w:rPr>
          <w:rFonts w:ascii="Times New Roman" w:hAnsi="Times New Roman"/>
          <w:smallCaps/>
          <w:sz w:val="23"/>
          <w:szCs w:val="23"/>
        </w:rPr>
        <w:t>ce</w:t>
      </w:r>
      <w:r w:rsidRPr="00821BC0">
        <w:rPr>
          <w:rFonts w:ascii="Times New Roman" w:hAnsi="Times New Roman"/>
          <w:sz w:val="23"/>
          <w:szCs w:val="23"/>
        </w:rPr>
        <w:t xml:space="preserve"> (“in the common era”), rather than </w:t>
      </w:r>
      <w:r w:rsidRPr="00821BC0">
        <w:rPr>
          <w:rFonts w:ascii="Times New Roman" w:hAnsi="Times New Roman"/>
          <w:smallCaps/>
          <w:sz w:val="23"/>
          <w:szCs w:val="23"/>
        </w:rPr>
        <w:t xml:space="preserve">bc </w:t>
      </w:r>
      <w:r w:rsidRPr="00821BC0">
        <w:rPr>
          <w:rFonts w:ascii="Times New Roman" w:hAnsi="Times New Roman"/>
          <w:sz w:val="23"/>
          <w:szCs w:val="23"/>
        </w:rPr>
        <w:t xml:space="preserve">“before Christ” and </w:t>
      </w:r>
      <w:r w:rsidRPr="00821BC0">
        <w:rPr>
          <w:rFonts w:ascii="Times New Roman" w:hAnsi="Times New Roman"/>
          <w:smallCaps/>
          <w:sz w:val="23"/>
          <w:szCs w:val="23"/>
        </w:rPr>
        <w:t xml:space="preserve">ad </w:t>
      </w:r>
      <w:r w:rsidRPr="00821BC0">
        <w:rPr>
          <w:rFonts w:ascii="Times New Roman" w:hAnsi="Times New Roman"/>
          <w:sz w:val="23"/>
          <w:szCs w:val="23"/>
        </w:rPr>
        <w:t>(</w:t>
      </w:r>
      <w:r w:rsidRPr="00821BC0">
        <w:rPr>
          <w:rFonts w:ascii="Times New Roman" w:hAnsi="Times New Roman"/>
          <w:i/>
          <w:iCs/>
          <w:sz w:val="23"/>
          <w:szCs w:val="23"/>
        </w:rPr>
        <w:t>anno Domini</w:t>
      </w:r>
      <w:r w:rsidRPr="00821BC0">
        <w:rPr>
          <w:rFonts w:ascii="Times New Roman" w:hAnsi="Times New Roman"/>
          <w:sz w:val="23"/>
          <w:szCs w:val="23"/>
        </w:rPr>
        <w:t>, “in the year of the Lord”), to designate historical eras, but will follow an author’s preferences in this regard. In either case, the abbreviations should be in small caps with no periods.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rsidP="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(6)</w:t>
      </w:r>
      <w:r w:rsidRPr="00821BC0">
        <w:rPr>
          <w:rFonts w:ascii="Times New Roman" w:hAnsi="Times New Roman"/>
          <w:sz w:val="23"/>
          <w:szCs w:val="23"/>
        </w:rPr>
        <w:tab/>
        <w:t xml:space="preserve">In general, </w:t>
      </w:r>
      <w:r w:rsidR="00D04E0D" w:rsidRPr="00821BC0">
        <w:rPr>
          <w:rFonts w:ascii="Times New Roman" w:hAnsi="Times New Roman"/>
          <w:i/>
          <w:iCs/>
          <w:sz w:val="23"/>
          <w:szCs w:val="23"/>
        </w:rPr>
        <w:t>WTJ</w:t>
      </w:r>
      <w:r w:rsidRPr="00821BC0">
        <w:rPr>
          <w:rFonts w:ascii="Times New Roman" w:hAnsi="Times New Roman"/>
          <w:sz w:val="23"/>
          <w:szCs w:val="23"/>
        </w:rPr>
        <w:t xml:space="preserve"> follows </w:t>
      </w:r>
      <w:r w:rsidRPr="00821BC0">
        <w:rPr>
          <w:rFonts w:ascii="Times New Roman" w:hAnsi="Times New Roman"/>
          <w:i/>
          <w:iCs/>
          <w:sz w:val="23"/>
          <w:szCs w:val="23"/>
        </w:rPr>
        <w:t>CMS</w:t>
      </w:r>
      <w:r w:rsidRPr="00821BC0">
        <w:rPr>
          <w:rFonts w:ascii="Times New Roman" w:hAnsi="Times New Roman"/>
          <w:sz w:val="23"/>
          <w:szCs w:val="23"/>
        </w:rPr>
        <w:t xml:space="preserve"> for capitalization of names, titles, and positions. However, contrary to </w:t>
      </w:r>
      <w:r w:rsidRPr="00821BC0">
        <w:rPr>
          <w:rFonts w:ascii="Times New Roman" w:hAnsi="Times New Roman"/>
          <w:i/>
          <w:iCs/>
          <w:sz w:val="23"/>
          <w:szCs w:val="23"/>
        </w:rPr>
        <w:t>CMS</w:t>
      </w:r>
      <w:r w:rsidRPr="00821BC0">
        <w:rPr>
          <w:rFonts w:ascii="Times New Roman" w:hAnsi="Times New Roman"/>
          <w:sz w:val="23"/>
          <w:szCs w:val="23"/>
        </w:rPr>
        <w:t xml:space="preserve">, </w:t>
      </w:r>
      <w:r w:rsidR="00D04E0D" w:rsidRPr="00821BC0">
        <w:rPr>
          <w:rFonts w:ascii="Times New Roman" w:hAnsi="Times New Roman"/>
          <w:i/>
          <w:iCs/>
          <w:sz w:val="23"/>
          <w:szCs w:val="23"/>
        </w:rPr>
        <w:t>WTJ</w:t>
      </w:r>
      <w:r w:rsidRPr="00821BC0">
        <w:rPr>
          <w:rFonts w:ascii="Times New Roman" w:hAnsi="Times New Roman"/>
          <w:sz w:val="23"/>
          <w:szCs w:val="23"/>
        </w:rPr>
        <w:t xml:space="preserve"> prefers to capitalize all academic titles directly following a person’s name, rather than only those titles that themselves contain a proper name (e.g., named chairs).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(7)</w:t>
      </w:r>
      <w:r w:rsidRPr="00821BC0">
        <w:rPr>
          <w:rFonts w:ascii="Times New Roman" w:hAnsi="Times New Roman"/>
          <w:sz w:val="23"/>
          <w:szCs w:val="23"/>
        </w:rPr>
        <w:tab/>
      </w:r>
      <w:r w:rsidR="00D04E0D" w:rsidRPr="00821BC0">
        <w:rPr>
          <w:rFonts w:ascii="Times New Roman" w:hAnsi="Times New Roman"/>
          <w:sz w:val="23"/>
          <w:szCs w:val="23"/>
        </w:rPr>
        <w:t xml:space="preserve">The </w:t>
      </w:r>
      <w:r w:rsidR="00D04E0D" w:rsidRPr="00821BC0">
        <w:rPr>
          <w:rFonts w:ascii="Times New Roman" w:hAnsi="Times New Roman"/>
          <w:i/>
          <w:iCs/>
          <w:sz w:val="23"/>
          <w:szCs w:val="23"/>
        </w:rPr>
        <w:t>WTJ</w:t>
      </w:r>
      <w:r w:rsidRPr="00821BC0">
        <w:rPr>
          <w:rFonts w:ascii="Times New Roman" w:hAnsi="Times New Roman"/>
          <w:sz w:val="23"/>
          <w:szCs w:val="23"/>
        </w:rPr>
        <w:t xml:space="preserve"> follows </w:t>
      </w:r>
      <w:r w:rsidRPr="00821BC0">
        <w:rPr>
          <w:rFonts w:ascii="Times New Roman" w:hAnsi="Times New Roman"/>
          <w:i/>
          <w:iCs/>
          <w:sz w:val="23"/>
          <w:szCs w:val="23"/>
        </w:rPr>
        <w:t>CMS</w:t>
      </w:r>
      <w:r w:rsidRPr="00821BC0">
        <w:rPr>
          <w:rFonts w:ascii="Times New Roman" w:hAnsi="Times New Roman"/>
          <w:sz w:val="23"/>
          <w:szCs w:val="23"/>
        </w:rPr>
        <w:t xml:space="preserve"> in the capitalization of the names of ethnic and national groups. Examples: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African Americans [NB: without a hyphen]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American Indian tribes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Asians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British; a British woman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Chicanos; a Chicano; a Chicana</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Europeans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Hispanics; a Hispanic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Italian Americans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Jews; a Jew; Jewish ethnicity</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Native Americans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lastRenderedPageBreak/>
        <w:t>(8)</w:t>
      </w:r>
      <w:r w:rsidRPr="00821BC0">
        <w:rPr>
          <w:rFonts w:ascii="Times New Roman" w:hAnsi="Times New Roman"/>
          <w:sz w:val="23"/>
          <w:szCs w:val="23"/>
        </w:rPr>
        <w:tab/>
      </w:r>
      <w:r w:rsidR="00D04E0D" w:rsidRPr="00821BC0">
        <w:rPr>
          <w:rFonts w:ascii="Times New Roman" w:hAnsi="Times New Roman"/>
          <w:sz w:val="23"/>
          <w:szCs w:val="23"/>
        </w:rPr>
        <w:t xml:space="preserve">The </w:t>
      </w:r>
      <w:r w:rsidR="00D04E0D" w:rsidRPr="00821BC0">
        <w:rPr>
          <w:rFonts w:ascii="Times New Roman" w:hAnsi="Times New Roman"/>
          <w:i/>
          <w:iCs/>
          <w:sz w:val="23"/>
          <w:szCs w:val="23"/>
        </w:rPr>
        <w:t>WTJ</w:t>
      </w:r>
      <w:r w:rsidRPr="00821BC0">
        <w:rPr>
          <w:rFonts w:ascii="Times New Roman" w:hAnsi="Times New Roman"/>
          <w:sz w:val="23"/>
          <w:szCs w:val="23"/>
        </w:rPr>
        <w:t xml:space="preserve"> follows </w:t>
      </w:r>
      <w:r w:rsidRPr="00821BC0">
        <w:rPr>
          <w:rFonts w:ascii="Times New Roman" w:hAnsi="Times New Roman"/>
          <w:i/>
          <w:iCs/>
          <w:sz w:val="23"/>
          <w:szCs w:val="23"/>
        </w:rPr>
        <w:t>CMS</w:t>
      </w:r>
      <w:r w:rsidRPr="00821BC0">
        <w:rPr>
          <w:rFonts w:ascii="Times New Roman" w:hAnsi="Times New Roman"/>
          <w:sz w:val="23"/>
          <w:szCs w:val="23"/>
        </w:rPr>
        <w:t xml:space="preserve"> in recommending that designations of groups of people based loosely on human skin color should generally be lower-cased unless they are part of a group’s formal name or self-identification, or an author has an otherwise com</w:t>
      </w:r>
      <w:r w:rsidRPr="00821BC0">
        <w:rPr>
          <w:rFonts w:ascii="Times New Roman" w:hAnsi="Times New Roman"/>
          <w:sz w:val="23"/>
          <w:szCs w:val="23"/>
        </w:rPr>
        <w:softHyphen/>
        <w:t>pelling reason to capitalize them. Examples: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black people; blacks; a black separatist movement [but: Negro, Negroes]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Black Power movement; the Black College Fund</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brown-skinned people [but: the Washington Redskins]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white people; whites; white supremacist group [but: Caucasian, Caucasians]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White Panther Party; the White Citizens’ Council</w:t>
      </w:r>
    </w:p>
    <w:p w:rsidR="00D04E0D"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(9)</w:t>
      </w:r>
      <w:r w:rsidRPr="00821BC0">
        <w:rPr>
          <w:rFonts w:ascii="Times New Roman" w:hAnsi="Times New Roman"/>
          <w:sz w:val="23"/>
          <w:szCs w:val="23"/>
        </w:rPr>
        <w:tab/>
      </w:r>
      <w:r w:rsidR="00D04E0D" w:rsidRPr="00821BC0">
        <w:rPr>
          <w:rFonts w:ascii="Times New Roman" w:hAnsi="Times New Roman"/>
          <w:sz w:val="23"/>
          <w:szCs w:val="23"/>
        </w:rPr>
        <w:t xml:space="preserve">The </w:t>
      </w:r>
      <w:r w:rsidR="00D04E0D" w:rsidRPr="00821BC0">
        <w:rPr>
          <w:rFonts w:ascii="Times New Roman" w:hAnsi="Times New Roman"/>
          <w:i/>
          <w:iCs/>
          <w:sz w:val="23"/>
          <w:szCs w:val="23"/>
        </w:rPr>
        <w:t>WTJ</w:t>
      </w:r>
      <w:r w:rsidRPr="00821BC0">
        <w:rPr>
          <w:rFonts w:ascii="Times New Roman" w:hAnsi="Times New Roman"/>
          <w:sz w:val="23"/>
          <w:szCs w:val="23"/>
        </w:rPr>
        <w:t xml:space="preserve"> prefers to follow the usage of </w:t>
      </w:r>
      <w:r w:rsidRPr="00821BC0">
        <w:rPr>
          <w:rFonts w:ascii="Times New Roman" w:hAnsi="Times New Roman"/>
          <w:i/>
          <w:iCs/>
          <w:sz w:val="23"/>
          <w:szCs w:val="23"/>
        </w:rPr>
        <w:t>The SBL Handbook of Style for Ancient Near Eastern, Biblical, and Early Christian Studies</w:t>
      </w:r>
      <w:r w:rsidRPr="00821BC0">
        <w:rPr>
          <w:rFonts w:ascii="Times New Roman" w:hAnsi="Times New Roman"/>
          <w:sz w:val="23"/>
          <w:szCs w:val="23"/>
        </w:rPr>
        <w:t>, ed. Patrick H. Alexander, et al. (Peabody, MA: Hendrickson Publishers, 1999), pp. 153–64, in the capitalization of biblical and related terms. Note the following recommendations for capitalization of words referring or relating to God or Jesus: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Adonai</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Jehovah</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Allah</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Jesus and his disciples</w:t>
      </w:r>
      <w:r w:rsidRPr="00821BC0">
        <w:rPr>
          <w:rFonts w:ascii="Times New Roman" w:hAnsi="Times New Roman"/>
          <w:b/>
          <w:bCs/>
          <w:sz w:val="23"/>
          <w:szCs w:val="23"/>
        </w:rPr>
        <w:t>*</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Almighty</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King</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Babe</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kingdom of God</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Christ</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Lamb of God</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Christ Child</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Logos</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Creator</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Lord</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El</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Messiah</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Father</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Savior</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God Almighty</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Son of God</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Godhead</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Spirit [the Holy Spirit]</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God in his mercy</w:t>
      </w:r>
      <w:r w:rsidRPr="00821BC0">
        <w:rPr>
          <w:rFonts w:ascii="Times New Roman" w:hAnsi="Times New Roman"/>
          <w:b/>
          <w:bCs/>
          <w:sz w:val="23"/>
          <w:szCs w:val="23"/>
        </w:rPr>
        <w:t>*</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spirit [the human spirit]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heavenly Father</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Trinity</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Holy Ghost</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trinitarian</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Holy Spirit</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 xml:space="preserve">Yahweh </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 xml:space="preserve">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right="475"/>
        <w:rPr>
          <w:rFonts w:ascii="Times New Roman" w:hAnsi="Times New Roman"/>
          <w:sz w:val="23"/>
          <w:szCs w:val="23"/>
        </w:rPr>
      </w:pPr>
      <w:r w:rsidRPr="00821BC0">
        <w:rPr>
          <w:rFonts w:ascii="Times New Roman" w:hAnsi="Times New Roman"/>
          <w:b/>
          <w:bCs/>
          <w:sz w:val="23"/>
          <w:szCs w:val="23"/>
        </w:rPr>
        <w:t>*</w:t>
      </w:r>
      <w:r w:rsidR="00D04E0D" w:rsidRPr="00821BC0">
        <w:rPr>
          <w:rFonts w:ascii="Times New Roman" w:hAnsi="Times New Roman"/>
          <w:i/>
          <w:iCs/>
          <w:sz w:val="23"/>
          <w:szCs w:val="23"/>
        </w:rPr>
        <w:t>WTJ</w:t>
      </w:r>
      <w:r w:rsidRPr="00821BC0">
        <w:rPr>
          <w:rFonts w:ascii="Times New Roman" w:hAnsi="Times New Roman"/>
          <w:i/>
          <w:iCs/>
          <w:sz w:val="23"/>
          <w:szCs w:val="23"/>
        </w:rPr>
        <w:t xml:space="preserve"> </w:t>
      </w:r>
      <w:r w:rsidRPr="00821BC0">
        <w:rPr>
          <w:rFonts w:ascii="Times New Roman" w:hAnsi="Times New Roman"/>
          <w:sz w:val="23"/>
          <w:szCs w:val="23"/>
        </w:rPr>
        <w:t>prefers to lowercase personal pronouns referring to God and Jesus, but</w:t>
      </w:r>
      <w:r w:rsidR="00D04E0D" w:rsidRPr="00821BC0">
        <w:rPr>
          <w:rFonts w:ascii="Times New Roman" w:hAnsi="Times New Roman"/>
          <w:sz w:val="23"/>
          <w:szCs w:val="23"/>
        </w:rPr>
        <w:t xml:space="preserve"> if an author insists on capitalizing</w:t>
      </w:r>
      <w:r w:rsidRPr="00821BC0">
        <w:rPr>
          <w:rFonts w:ascii="Times New Roman" w:hAnsi="Times New Roman"/>
          <w:sz w:val="23"/>
          <w:szCs w:val="23"/>
        </w:rPr>
        <w:t xml:space="preserve"> them, we will let it stand. The most important thing is consistency through</w:t>
      </w:r>
      <w:r w:rsidRPr="00821BC0">
        <w:rPr>
          <w:rFonts w:ascii="Times New Roman" w:hAnsi="Times New Roman"/>
          <w:sz w:val="23"/>
          <w:szCs w:val="23"/>
        </w:rPr>
        <w:softHyphen/>
        <w:t xml:space="preserve">out the </w:t>
      </w:r>
      <w:r w:rsidRPr="00821BC0">
        <w:rPr>
          <w:rFonts w:ascii="Times New Roman" w:hAnsi="Times New Roman"/>
          <w:smallCaps/>
          <w:sz w:val="23"/>
          <w:szCs w:val="23"/>
        </w:rPr>
        <w:t>ms</w:t>
      </w:r>
      <w:r w:rsidRPr="00821BC0">
        <w:rPr>
          <w:rFonts w:ascii="Times New Roman" w:hAnsi="Times New Roman"/>
          <w:sz w:val="23"/>
          <w:szCs w:val="23"/>
        </w:rPr>
        <w: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(10)</w:t>
      </w:r>
      <w:r w:rsidRPr="00821BC0">
        <w:rPr>
          <w:rFonts w:ascii="Times New Roman" w:hAnsi="Times New Roman"/>
          <w:sz w:val="23"/>
          <w:szCs w:val="23"/>
        </w:rPr>
        <w:tab/>
        <w:t>Note the following recommendations for capitalization for derivatives of Christ, God, and related terms: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5702" w:hanging="570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Christendom</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godliness</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Christ-event</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godly</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6653" w:hanging="6653"/>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Christian</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God’s omnipotence</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Christianity</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Jesus’ lordship</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Christ-like</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Messiah</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3327"/>
        <w:rPr>
          <w:rFonts w:ascii="Times New Roman" w:hAnsi="Times New Roman"/>
          <w:sz w:val="23"/>
          <w:szCs w:val="23"/>
        </w:rPr>
      </w:pPr>
      <w:r w:rsidRPr="00821BC0">
        <w:rPr>
          <w:rFonts w:ascii="Times New Roman" w:hAnsi="Times New Roman"/>
          <w:sz w:val="23"/>
          <w:szCs w:val="23"/>
        </w:rPr>
        <w:t>christological</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messianic hope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Christology</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non-Christian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3327"/>
        <w:rPr>
          <w:rFonts w:ascii="Times New Roman" w:hAnsi="Times New Roman"/>
          <w:sz w:val="23"/>
          <w:szCs w:val="23"/>
        </w:rPr>
      </w:pPr>
      <w:r w:rsidRPr="00821BC0">
        <w:rPr>
          <w:rFonts w:ascii="Times New Roman" w:hAnsi="Times New Roman"/>
          <w:sz w:val="23"/>
          <w:szCs w:val="23"/>
        </w:rPr>
        <w:t>the fatherhood of God</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Trinity; trinitarian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9029" w:hanging="9029"/>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godlike</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unchristian</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7603" w:hanging="7603"/>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lastRenderedPageBreak/>
        <w:t>(11)</w:t>
      </w:r>
      <w:r w:rsidRPr="00821BC0">
        <w:rPr>
          <w:rFonts w:ascii="Times New Roman" w:hAnsi="Times New Roman"/>
          <w:sz w:val="23"/>
          <w:szCs w:val="23"/>
        </w:rPr>
        <w:tab/>
      </w:r>
      <w:r w:rsidR="00D04E0D" w:rsidRPr="00821BC0">
        <w:rPr>
          <w:rFonts w:ascii="Times New Roman" w:hAnsi="Times New Roman"/>
          <w:sz w:val="23"/>
          <w:szCs w:val="23"/>
        </w:rPr>
        <w:t xml:space="preserve">The </w:t>
      </w:r>
      <w:r w:rsidR="00D04E0D" w:rsidRPr="00821BC0">
        <w:rPr>
          <w:rFonts w:ascii="Times New Roman" w:hAnsi="Times New Roman"/>
          <w:i/>
          <w:iCs/>
          <w:sz w:val="23"/>
          <w:szCs w:val="23"/>
        </w:rPr>
        <w:t>WTJ</w:t>
      </w:r>
      <w:r w:rsidRPr="00821BC0">
        <w:rPr>
          <w:rFonts w:ascii="Times New Roman" w:hAnsi="Times New Roman"/>
          <w:sz w:val="23"/>
          <w:szCs w:val="23"/>
        </w:rPr>
        <w:t xml:space="preserve"> recommends always capping the following or similar expressions when used as a title or as a euphemism for God or Jesus: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Eternal</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Holy One</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8553" w:hanging="8553"/>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First Cause</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King of Kings</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6653" w:hanging="6653"/>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Good Shepherd</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Lord of Lords</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Most High</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Prince of Peace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6653" w:hanging="6653"/>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Omnipotent</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Supreme Being</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(12)</w:t>
      </w:r>
      <w:r w:rsidRPr="00821BC0">
        <w:rPr>
          <w:rFonts w:ascii="Times New Roman" w:hAnsi="Times New Roman"/>
          <w:sz w:val="23"/>
          <w:szCs w:val="23"/>
        </w:rPr>
        <w:tab/>
      </w:r>
      <w:r w:rsidR="00D04E0D" w:rsidRPr="00821BC0">
        <w:rPr>
          <w:rFonts w:ascii="Times New Roman" w:hAnsi="Times New Roman"/>
          <w:sz w:val="23"/>
          <w:szCs w:val="23"/>
        </w:rPr>
        <w:t xml:space="preserve">The </w:t>
      </w:r>
      <w:r w:rsidR="00D04E0D" w:rsidRPr="00821BC0">
        <w:rPr>
          <w:rFonts w:ascii="Times New Roman" w:hAnsi="Times New Roman"/>
          <w:i/>
          <w:iCs/>
          <w:sz w:val="23"/>
          <w:szCs w:val="23"/>
        </w:rPr>
        <w:t>WTJ</w:t>
      </w:r>
      <w:r w:rsidRPr="00821BC0">
        <w:rPr>
          <w:rFonts w:ascii="Times New Roman" w:hAnsi="Times New Roman"/>
          <w:sz w:val="23"/>
          <w:szCs w:val="23"/>
        </w:rPr>
        <w:t xml:space="preserve"> recommends the following style of capitalization for names of the Bible, synonyms for the Bible, or versions of the Bible: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801" w:hanging="3801"/>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p>
    <w:p w:rsidR="00EE5FA8"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00EE5FA8" w:rsidRPr="00821BC0">
        <w:rPr>
          <w:rFonts w:ascii="Times New Roman" w:hAnsi="Times New Roman"/>
          <w:sz w:val="23"/>
          <w:szCs w:val="23"/>
        </w:rPr>
        <w:t>the Bible [but: biblical]</w:t>
      </w:r>
      <w:r w:rsidR="00EE5FA8" w:rsidRPr="00821BC0">
        <w:rPr>
          <w:rFonts w:ascii="Times New Roman" w:hAnsi="Times New Roman"/>
          <w:sz w:val="23"/>
          <w:szCs w:val="23"/>
        </w:rPr>
        <w:tab/>
      </w:r>
      <w:r w:rsidR="00EE5FA8" w:rsidRPr="00821BC0">
        <w:rPr>
          <w:rFonts w:ascii="Times New Roman" w:hAnsi="Times New Roman"/>
          <w:sz w:val="23"/>
          <w:szCs w:val="23"/>
        </w:rPr>
        <w:tab/>
      </w:r>
      <w:r w:rsidR="00EE5FA8" w:rsidRPr="00821BC0">
        <w:rPr>
          <w:rFonts w:ascii="Times New Roman" w:hAnsi="Times New Roman"/>
          <w:sz w:val="23"/>
          <w:szCs w:val="23"/>
        </w:rPr>
        <w:tab/>
        <w:t>the King James Version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Christian scriptures</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New Revised Standard Version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Codex Siniaticus</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Peshitta</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God’s Word</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scriptures; scriptural [general reference]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6177" w:hanging="6177"/>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Hebrew scriptures</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Septuagint</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Holy Bible</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 xml:space="preserve">the Torah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Holy Scripture [as title]</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Vulgate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Holy Writ [sometimes satirical]</w:t>
      </w:r>
      <w:r w:rsidRPr="00821BC0">
        <w:rPr>
          <w:rFonts w:ascii="Times New Roman" w:hAnsi="Times New Roman"/>
          <w:sz w:val="23"/>
          <w:szCs w:val="23"/>
        </w:rPr>
        <w:tab/>
        <w:t>the Word of God</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(13)</w:t>
      </w:r>
      <w:r w:rsidRPr="00821BC0">
        <w:rPr>
          <w:rFonts w:ascii="Times New Roman" w:hAnsi="Times New Roman"/>
          <w:sz w:val="23"/>
          <w:szCs w:val="23"/>
        </w:rPr>
        <w:tab/>
      </w:r>
      <w:r w:rsidR="00D04E0D" w:rsidRPr="00821BC0">
        <w:rPr>
          <w:rFonts w:ascii="Times New Roman" w:hAnsi="Times New Roman"/>
          <w:sz w:val="23"/>
          <w:szCs w:val="23"/>
        </w:rPr>
        <w:t xml:space="preserve">The </w:t>
      </w:r>
      <w:r w:rsidR="00D04E0D" w:rsidRPr="00821BC0">
        <w:rPr>
          <w:rFonts w:ascii="Times New Roman" w:hAnsi="Times New Roman"/>
          <w:i/>
          <w:iCs/>
          <w:sz w:val="23"/>
          <w:szCs w:val="23"/>
        </w:rPr>
        <w:t>WTJ</w:t>
      </w:r>
      <w:r w:rsidRPr="00821BC0">
        <w:rPr>
          <w:rFonts w:ascii="Times New Roman" w:hAnsi="Times New Roman"/>
          <w:sz w:val="23"/>
          <w:szCs w:val="23"/>
        </w:rPr>
        <w:t xml:space="preserve"> recommends the following style of capitalization for parts of the Bible: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7128" w:hanging="7128"/>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Apocrypha</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Matthean [writings]</w:t>
      </w:r>
      <w:r w:rsidRPr="00821BC0">
        <w:rPr>
          <w:rFonts w:ascii="Times New Roman" w:hAnsi="Times New Roman"/>
          <w:sz w:val="23"/>
          <w:szCs w:val="23"/>
        </w:rPr>
        <w:tab/>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Bible [but: biblical]</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miracle of the loaves and fishes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book of Genesis, etc.</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Old Testament</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Decalogue</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parable of the good Samaritan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Epistles</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parable of the prodigal son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Epistle to the Hebrews</w:t>
      </w:r>
      <w:r w:rsidRPr="00821BC0">
        <w:rPr>
          <w:rFonts w:ascii="Times New Roman" w:hAnsi="Times New Roman"/>
          <w:sz w:val="23"/>
          <w:szCs w:val="23"/>
        </w:rPr>
        <w:tab/>
      </w:r>
      <w:r w:rsidRPr="00821BC0">
        <w:rPr>
          <w:rFonts w:ascii="Times New Roman" w:hAnsi="Times New Roman"/>
          <w:sz w:val="23"/>
          <w:szCs w:val="23"/>
        </w:rPr>
        <w:tab/>
        <w:t>the Pastoral Epistles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6177" w:hanging="6177"/>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Fourth Gospel</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Paul’s Letters</w:t>
      </w:r>
      <w:r w:rsidRPr="00821BC0">
        <w:rPr>
          <w:rFonts w:ascii="Times New Roman" w:hAnsi="Times New Roman"/>
          <w:sz w:val="23"/>
          <w:szCs w:val="23"/>
        </w:rPr>
        <w:tab/>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Golden Rule</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Prophets [part of the OT]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good news</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prophet Isaiah</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gospel [of Christ]</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Psalms [but: a psalm; the psalmist]</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Gospels [in the NT]</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Psalter</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Gospel of John</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Pseudepigrapha</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Johannine [writings]</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Second Gospel</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Last Supper</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Sermon on the Mount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277" w:hanging="4277"/>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Letter to the Galatians</w:t>
      </w:r>
      <w:r w:rsidRPr="00821BC0">
        <w:rPr>
          <w:rFonts w:ascii="Times New Roman" w:hAnsi="Times New Roman"/>
          <w:sz w:val="23"/>
          <w:szCs w:val="23"/>
        </w:rPr>
        <w:tab/>
      </w:r>
      <w:r w:rsidRPr="00821BC0">
        <w:rPr>
          <w:rFonts w:ascii="Times New Roman" w:hAnsi="Times New Roman"/>
          <w:sz w:val="23"/>
          <w:szCs w:val="23"/>
        </w:rPr>
        <w:tab/>
        <w:t>the Shema</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Lord’s Prayer</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Ten Commandments</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Lord’s Supper</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Wisdom literature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Lukan [writings]</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Writings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(14)</w:t>
      </w:r>
      <w:r w:rsidRPr="00821BC0">
        <w:rPr>
          <w:rFonts w:ascii="Times New Roman" w:hAnsi="Times New Roman"/>
          <w:sz w:val="23"/>
          <w:szCs w:val="23"/>
        </w:rPr>
        <w:tab/>
      </w:r>
      <w:r w:rsidR="00D04E0D" w:rsidRPr="00821BC0">
        <w:rPr>
          <w:rFonts w:ascii="Times New Roman" w:hAnsi="Times New Roman"/>
          <w:i/>
          <w:iCs/>
          <w:sz w:val="23"/>
          <w:szCs w:val="23"/>
        </w:rPr>
        <w:t>WTJ</w:t>
      </w:r>
      <w:r w:rsidRPr="00821BC0">
        <w:rPr>
          <w:rFonts w:ascii="Times New Roman" w:hAnsi="Times New Roman"/>
          <w:i/>
          <w:iCs/>
          <w:sz w:val="23"/>
          <w:szCs w:val="23"/>
        </w:rPr>
        <w:t xml:space="preserve"> </w:t>
      </w:r>
      <w:r w:rsidRPr="00821BC0">
        <w:rPr>
          <w:rFonts w:ascii="Times New Roman" w:hAnsi="Times New Roman"/>
          <w:sz w:val="23"/>
          <w:szCs w:val="23"/>
        </w:rPr>
        <w:t>recommends the following style of capitalization for biblical doctrines or historical events: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Ascension</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Flood</w:t>
      </w:r>
      <w:r w:rsidRPr="00821BC0">
        <w:rPr>
          <w:rFonts w:ascii="Times New Roman" w:hAnsi="Times New Roman"/>
          <w:sz w:val="23"/>
          <w:szCs w:val="23"/>
        </w:rPr>
        <w:tab/>
      </w:r>
      <w:r w:rsidRPr="00821BC0">
        <w:rPr>
          <w:rFonts w:ascii="Times New Roman" w:hAnsi="Times New Roman"/>
          <w:sz w:val="23"/>
          <w:szCs w:val="23"/>
        </w:rPr>
        <w:tab/>
      </w:r>
    </w:p>
    <w:p w:rsidR="00EE5FA8"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Atonement</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00EE5FA8" w:rsidRPr="00821BC0">
        <w:rPr>
          <w:rFonts w:ascii="Times New Roman" w:hAnsi="Times New Roman"/>
          <w:sz w:val="23"/>
          <w:szCs w:val="23"/>
        </w:rPr>
        <w:t>the Incarnation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Creation</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Inquisition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Crucifixion</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00D04E0D" w:rsidRPr="00821BC0">
        <w:rPr>
          <w:rFonts w:ascii="Times New Roman" w:hAnsi="Times New Roman"/>
          <w:sz w:val="23"/>
          <w:szCs w:val="23"/>
        </w:rPr>
        <w:tab/>
      </w:r>
      <w:r w:rsidRPr="00821BC0">
        <w:rPr>
          <w:rFonts w:ascii="Times New Roman" w:hAnsi="Times New Roman"/>
          <w:sz w:val="23"/>
          <w:szCs w:val="23"/>
        </w:rPr>
        <w:t>the Protestant Reformation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Diaspora</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resurrected Christ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lastRenderedPageBreak/>
        <w:tab/>
      </w:r>
      <w:r w:rsidRPr="00821BC0">
        <w:rPr>
          <w:rFonts w:ascii="Times New Roman" w:hAnsi="Times New Roman"/>
          <w:sz w:val="23"/>
          <w:szCs w:val="23"/>
        </w:rPr>
        <w:tab/>
      </w:r>
      <w:r w:rsidRPr="00821BC0">
        <w:rPr>
          <w:rFonts w:ascii="Times New Roman" w:hAnsi="Times New Roman"/>
          <w:sz w:val="23"/>
          <w:szCs w:val="23"/>
        </w:rPr>
        <w:tab/>
        <w:t>the Exile</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Resurrection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exiled Israelites</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resurrection of Christ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Exodus</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risen Christ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Fall [of humanity]</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Second Coming</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rsidP="0099609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(15)</w:t>
      </w:r>
      <w:r w:rsidRPr="00821BC0">
        <w:rPr>
          <w:rFonts w:ascii="Times New Roman" w:hAnsi="Times New Roman"/>
          <w:sz w:val="23"/>
          <w:szCs w:val="23"/>
        </w:rPr>
        <w:tab/>
      </w:r>
      <w:r w:rsidR="00D04E0D" w:rsidRPr="00821BC0">
        <w:rPr>
          <w:rFonts w:ascii="Times New Roman" w:hAnsi="Times New Roman"/>
          <w:sz w:val="23"/>
          <w:szCs w:val="23"/>
        </w:rPr>
        <w:t xml:space="preserve">The </w:t>
      </w:r>
      <w:r w:rsidR="00D04E0D" w:rsidRPr="00821BC0">
        <w:rPr>
          <w:rFonts w:ascii="Times New Roman" w:hAnsi="Times New Roman"/>
          <w:i/>
          <w:iCs/>
          <w:sz w:val="23"/>
          <w:szCs w:val="23"/>
        </w:rPr>
        <w:t>WTJ</w:t>
      </w:r>
      <w:r w:rsidRPr="00821BC0">
        <w:rPr>
          <w:rFonts w:ascii="Times New Roman" w:hAnsi="Times New Roman"/>
          <w:i/>
          <w:iCs/>
          <w:sz w:val="23"/>
          <w:szCs w:val="23"/>
        </w:rPr>
        <w:t xml:space="preserve"> </w:t>
      </w:r>
      <w:r w:rsidRPr="00821BC0">
        <w:rPr>
          <w:rFonts w:ascii="Times New Roman" w:hAnsi="Times New Roman"/>
          <w:sz w:val="23"/>
          <w:szCs w:val="23"/>
        </w:rPr>
        <w:t>recommends the following style of capitalization for proper names and titles in the Bible: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Apostle of Love [John]</w:t>
      </w:r>
      <w:r w:rsidRPr="00821BC0">
        <w:rPr>
          <w:rFonts w:ascii="Times New Roman" w:hAnsi="Times New Roman"/>
          <w:sz w:val="23"/>
          <w:szCs w:val="23"/>
        </w:rPr>
        <w:tab/>
      </w:r>
      <w:r w:rsidRPr="00821BC0">
        <w:rPr>
          <w:rFonts w:ascii="Times New Roman" w:hAnsi="Times New Roman"/>
          <w:sz w:val="23"/>
          <w:szCs w:val="23"/>
        </w:rPr>
        <w:tab/>
        <w:t>John the Baptist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apostle Paul</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king</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Baptist</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King Herod</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Beloved Apostle</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00D04E0D" w:rsidRPr="00821BC0">
        <w:rPr>
          <w:rFonts w:ascii="Times New Roman" w:hAnsi="Times New Roman"/>
          <w:sz w:val="23"/>
          <w:szCs w:val="23"/>
        </w:rPr>
        <w:tab/>
      </w:r>
      <w:r w:rsidRPr="00821BC0">
        <w:rPr>
          <w:rFonts w:ascii="Times New Roman" w:hAnsi="Times New Roman"/>
          <w:sz w:val="23"/>
          <w:szCs w:val="23"/>
        </w:rPr>
        <w:t>the Pharisees; Pharisaic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Evangelist</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Pharaoh [as title: Pharaoh Rameses II]</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Gentiles</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pharaoh</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good Samaritan</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Sadducees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Hebrews</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scribes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Israelites</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Twelve</w:t>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z w:val="23"/>
          <w:szCs w:val="23"/>
        </w:rPr>
      </w:pPr>
      <w:r w:rsidRPr="00821BC0">
        <w:rPr>
          <w:rFonts w:ascii="Times New Roman" w:hAnsi="Times New Roman"/>
          <w:sz w:val="23"/>
          <w:szCs w:val="23"/>
        </w:rPr>
        <w:t>(16)</w:t>
      </w:r>
      <w:r w:rsidRPr="00821BC0">
        <w:rPr>
          <w:rFonts w:ascii="Times New Roman" w:hAnsi="Times New Roman"/>
          <w:sz w:val="23"/>
          <w:szCs w:val="23"/>
        </w:rPr>
        <w:tab/>
      </w:r>
      <w:r w:rsidR="00D04E0D" w:rsidRPr="00821BC0">
        <w:rPr>
          <w:rFonts w:ascii="Times New Roman" w:hAnsi="Times New Roman"/>
          <w:sz w:val="23"/>
          <w:szCs w:val="23"/>
        </w:rPr>
        <w:t xml:space="preserve">The </w:t>
      </w:r>
      <w:r w:rsidR="00D04E0D" w:rsidRPr="00821BC0">
        <w:rPr>
          <w:rFonts w:ascii="Times New Roman" w:hAnsi="Times New Roman"/>
          <w:i/>
          <w:iCs/>
          <w:sz w:val="23"/>
          <w:szCs w:val="23"/>
        </w:rPr>
        <w:t>WTJ</w:t>
      </w:r>
      <w:r w:rsidRPr="00821BC0">
        <w:rPr>
          <w:rFonts w:ascii="Times New Roman" w:hAnsi="Times New Roman"/>
          <w:i/>
          <w:iCs/>
          <w:sz w:val="23"/>
          <w:szCs w:val="23"/>
        </w:rPr>
        <w:t xml:space="preserve"> </w:t>
      </w:r>
      <w:r w:rsidRPr="00821BC0">
        <w:rPr>
          <w:rFonts w:ascii="Times New Roman" w:hAnsi="Times New Roman"/>
          <w:sz w:val="23"/>
          <w:szCs w:val="23"/>
        </w:rPr>
        <w:t xml:space="preserve">recommends the following style of capitalization for other Jewish and Christian terms (note that the word </w:t>
      </w:r>
      <w:r w:rsidRPr="00821BC0">
        <w:rPr>
          <w:rFonts w:ascii="Times New Roman" w:hAnsi="Times New Roman"/>
          <w:i/>
          <w:iCs/>
          <w:sz w:val="23"/>
          <w:szCs w:val="23"/>
        </w:rPr>
        <w:t>church</w:t>
      </w:r>
      <w:r w:rsidRPr="00821BC0">
        <w:rPr>
          <w:rFonts w:ascii="Times New Roman" w:hAnsi="Times New Roman"/>
          <w:sz w:val="23"/>
          <w:szCs w:val="23"/>
        </w:rPr>
        <w:t xml:space="preserve"> is capitalized only when it is used in the proper name of a denomination or of a specific church building):</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apostles; apostolic church</w:t>
      </w:r>
      <w:r w:rsidRPr="00821BC0">
        <w:rPr>
          <w:rFonts w:ascii="Times New Roman" w:hAnsi="Times New Roman"/>
          <w:sz w:val="23"/>
          <w:szCs w:val="23"/>
        </w:rPr>
        <w:tab/>
      </w:r>
      <w:r w:rsidRPr="00821BC0">
        <w:rPr>
          <w:rFonts w:ascii="Times New Roman" w:hAnsi="Times New Roman"/>
          <w:sz w:val="23"/>
          <w:szCs w:val="23"/>
        </w:rPr>
        <w:tab/>
        <w:t>the Kingdom</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baptism [general]</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kingdom of God</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bishop [but: Bishop Sheen]</w:t>
      </w:r>
      <w:r w:rsidRPr="00821BC0">
        <w:rPr>
          <w:rFonts w:ascii="Times New Roman" w:hAnsi="Times New Roman"/>
          <w:sz w:val="23"/>
          <w:szCs w:val="23"/>
        </w:rPr>
        <w:tab/>
        <w:t>Pentecost [event]; pentecostal [general];</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Blessed Virgin</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Pentecostal [movement]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Body of Christ</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pope; papal [general]; Pope John Paul II</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6653" w:hanging="6653"/>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charismatic [general]</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postexilic</w:t>
      </w:r>
      <w:r w:rsidRPr="00821BC0">
        <w:rPr>
          <w:rFonts w:ascii="Times New Roman" w:hAnsi="Times New Roman"/>
          <w:sz w:val="23"/>
          <w:szCs w:val="23"/>
        </w:rPr>
        <w:tab/>
      </w:r>
      <w:r w:rsidRPr="00821BC0">
        <w:rPr>
          <w:rFonts w:ascii="Times New Roman" w:hAnsi="Times New Roman"/>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Charismatic [movement]</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primitive church</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Christian church [universal]</w:t>
      </w:r>
      <w:r w:rsidRPr="00821BC0">
        <w:rPr>
          <w:rFonts w:ascii="Times New Roman" w:hAnsi="Times New Roman"/>
          <w:sz w:val="23"/>
          <w:szCs w:val="23"/>
        </w:rPr>
        <w:tab/>
      </w:r>
      <w:r w:rsidRPr="00821BC0">
        <w:rPr>
          <w:rFonts w:ascii="Times New Roman" w:hAnsi="Times New Roman"/>
          <w:sz w:val="23"/>
          <w:szCs w:val="23"/>
        </w:rPr>
        <w:tab/>
        <w:t>Primitive Baptist Church [denom. name]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 xml:space="preserve">Christian Church [denom. name] </w:t>
      </w:r>
      <w:r w:rsidRPr="00821BC0">
        <w:rPr>
          <w:rFonts w:ascii="Times New Roman" w:hAnsi="Times New Roman"/>
          <w:sz w:val="23"/>
          <w:szCs w:val="23"/>
        </w:rPr>
        <w:tab/>
        <w:t>Protestant Reformation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Christian education</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a sacrament; the sacraments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church universal</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00D04E0D" w:rsidRPr="00821BC0">
        <w:rPr>
          <w:rFonts w:ascii="Times New Roman" w:hAnsi="Times New Roman"/>
          <w:sz w:val="23"/>
          <w:szCs w:val="23"/>
        </w:rPr>
        <w:tab/>
      </w:r>
      <w:r w:rsidRPr="00821BC0">
        <w:rPr>
          <w:rFonts w:ascii="Times New Roman" w:hAnsi="Times New Roman"/>
          <w:sz w:val="23"/>
          <w:szCs w:val="23"/>
        </w:rPr>
        <w:t>the Sacrament of Baptism</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Communion; Holy Communion</w:t>
      </w:r>
      <w:r w:rsidRPr="00821BC0">
        <w:rPr>
          <w:rFonts w:ascii="Times New Roman" w:hAnsi="Times New Roman"/>
          <w:sz w:val="23"/>
          <w:szCs w:val="23"/>
        </w:rPr>
        <w:tab/>
        <w:t>the Sanhedrin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congregation</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seminary [but: Wesley Theological Seminary</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early church</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sister [but: Sister Mary Margaret]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evangelical [general]</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Social Gospel</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Evangelical [movement]</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Sunday school</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Fundamentalism [movement]</w:t>
      </w:r>
      <w:r w:rsidRPr="00821BC0">
        <w:rPr>
          <w:rFonts w:ascii="Times New Roman" w:hAnsi="Times New Roman"/>
          <w:sz w:val="23"/>
          <w:szCs w:val="23"/>
        </w:rPr>
        <w:tab/>
      </w:r>
      <w:r w:rsidRPr="00821BC0">
        <w:rPr>
          <w:rFonts w:ascii="Times New Roman" w:hAnsi="Times New Roman"/>
          <w:sz w:val="23"/>
          <w:szCs w:val="23"/>
        </w:rPr>
        <w:tab/>
        <w:t>synagogue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Golden Rule</w:t>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Temple [in Jerusalem]</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z w:val="23"/>
          <w:szCs w:val="23"/>
        </w:rPr>
      </w:pPr>
      <w:r w:rsidRPr="00821BC0">
        <w:rPr>
          <w:rFonts w:ascii="Times New Roman" w:hAnsi="Times New Roman"/>
          <w:sz w:val="23"/>
          <w:szCs w:val="23"/>
        </w:rPr>
        <w:tab/>
      </w:r>
      <w:r w:rsidRPr="00821BC0">
        <w:rPr>
          <w:rFonts w:ascii="Times New Roman" w:hAnsi="Times New Roman"/>
          <w:sz w:val="23"/>
          <w:szCs w:val="23"/>
        </w:rPr>
        <w:tab/>
      </w:r>
      <w:r w:rsidRPr="00821BC0">
        <w:rPr>
          <w:rFonts w:ascii="Times New Roman" w:hAnsi="Times New Roman"/>
          <w:sz w:val="23"/>
          <w:szCs w:val="23"/>
        </w:rPr>
        <w:tab/>
        <w:t>the Great Commandment</w:t>
      </w:r>
      <w:r w:rsidRPr="00821BC0">
        <w:rPr>
          <w:rFonts w:ascii="Times New Roman" w:hAnsi="Times New Roman"/>
          <w:sz w:val="23"/>
          <w:szCs w:val="23"/>
        </w:rPr>
        <w:tab/>
      </w:r>
      <w:r w:rsidRPr="00821BC0">
        <w:rPr>
          <w:rFonts w:ascii="Times New Roman" w:hAnsi="Times New Roman"/>
          <w:sz w:val="23"/>
          <w:szCs w:val="23"/>
        </w:rPr>
        <w:tab/>
        <w:t>the Virgin Mary</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8"/>
          <w:szCs w:val="28"/>
        </w:rPr>
        <w:t>The Writings of John and Charles Wesley</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Wherever possible, reference to the writings of John Wesley should be made to </w:t>
      </w:r>
      <w:r w:rsidRPr="00821BC0">
        <w:rPr>
          <w:rFonts w:ascii="Times New Roman" w:hAnsi="Times New Roman"/>
          <w:i/>
          <w:iCs/>
          <w:spacing w:val="-3"/>
          <w:sz w:val="23"/>
          <w:szCs w:val="23"/>
        </w:rPr>
        <w:t xml:space="preserve">The Bicentennial Edition of the Works of John Wesley </w:t>
      </w:r>
      <w:r w:rsidRPr="00821BC0">
        <w:rPr>
          <w:rFonts w:ascii="Times New Roman" w:hAnsi="Times New Roman"/>
          <w:spacing w:val="-3"/>
          <w:sz w:val="23"/>
          <w:szCs w:val="23"/>
        </w:rPr>
        <w:t xml:space="preserve">(Nashville: Abingdon Press, 1984—), begun as </w:t>
      </w:r>
      <w:r w:rsidRPr="00821BC0">
        <w:rPr>
          <w:rFonts w:ascii="Times New Roman" w:hAnsi="Times New Roman"/>
          <w:i/>
          <w:iCs/>
          <w:spacing w:val="-3"/>
          <w:sz w:val="23"/>
          <w:szCs w:val="23"/>
        </w:rPr>
        <w:t xml:space="preserve">The Oxford Edition </w:t>
      </w:r>
      <w:r w:rsidRPr="00821BC0">
        <w:rPr>
          <w:rFonts w:ascii="Times New Roman" w:hAnsi="Times New Roman"/>
          <w:i/>
          <w:iCs/>
          <w:spacing w:val="-3"/>
          <w:sz w:val="23"/>
          <w:szCs w:val="23"/>
        </w:rPr>
        <w:lastRenderedPageBreak/>
        <w:t xml:space="preserve">of the Works of John Wesley </w:t>
      </w:r>
      <w:r w:rsidRPr="00821BC0">
        <w:rPr>
          <w:rFonts w:ascii="Times New Roman" w:hAnsi="Times New Roman"/>
          <w:spacing w:val="-3"/>
          <w:sz w:val="23"/>
          <w:szCs w:val="23"/>
        </w:rPr>
        <w:t xml:space="preserve">(Oxford: Clarendon Press, 1975–1983). In particular, all references to Wesley’s </w:t>
      </w:r>
      <w:r w:rsidRPr="00821BC0">
        <w:rPr>
          <w:rFonts w:ascii="Times New Roman" w:hAnsi="Times New Roman"/>
          <w:i/>
          <w:iCs/>
          <w:spacing w:val="-3"/>
          <w:sz w:val="23"/>
          <w:szCs w:val="23"/>
        </w:rPr>
        <w:t xml:space="preserve">Journal </w:t>
      </w:r>
      <w:r w:rsidRPr="00821BC0">
        <w:rPr>
          <w:rFonts w:ascii="Times New Roman" w:hAnsi="Times New Roman"/>
          <w:spacing w:val="-3"/>
          <w:sz w:val="23"/>
          <w:szCs w:val="23"/>
        </w:rPr>
        <w:t xml:space="preserve">or </w:t>
      </w:r>
      <w:r w:rsidRPr="00821BC0">
        <w:rPr>
          <w:rFonts w:ascii="Times New Roman" w:hAnsi="Times New Roman"/>
          <w:i/>
          <w:iCs/>
          <w:spacing w:val="-3"/>
          <w:sz w:val="23"/>
          <w:szCs w:val="23"/>
        </w:rPr>
        <w:t xml:space="preserve">Sermons </w:t>
      </w:r>
      <w:r w:rsidRPr="00821BC0">
        <w:rPr>
          <w:rFonts w:ascii="Times New Roman" w:hAnsi="Times New Roman"/>
          <w:spacing w:val="-3"/>
          <w:sz w:val="23"/>
          <w:szCs w:val="23"/>
        </w:rPr>
        <w:t>should now be made to the Bicentennial Edition. If a particular Wesley text is not yet available in a volume of the Bicentennial Edition, other older editions or his writings may be used.</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No single system of references or abbreviations will be equally suitable to all situations. Authors are therefore invited to adapt the system of abbreviations suggested below to the requirements of their particular projects, adding other abbreviations as needed and altering the details of publication to reflect the editions of particular works which they are using (e.g., the Hendrickson or Zondervan reprints of </w:t>
      </w:r>
      <w:r w:rsidRPr="00821BC0">
        <w:rPr>
          <w:rFonts w:ascii="Times New Roman" w:hAnsi="Times New Roman"/>
          <w:i/>
          <w:iCs/>
          <w:spacing w:val="-3"/>
          <w:sz w:val="23"/>
          <w:szCs w:val="23"/>
        </w:rPr>
        <w:t>Works</w:t>
      </w:r>
      <w:r w:rsidRPr="00821BC0">
        <w:rPr>
          <w:rFonts w:ascii="Times New Roman" w:hAnsi="Times New Roman"/>
          <w:spacing w:val="-3"/>
          <w:sz w:val="23"/>
          <w:szCs w:val="23"/>
        </w:rPr>
        <w:t xml:space="preserve"> (Jackson) rather than the Baker Book House reprint), so long as consistency is maintained throughout a </w:t>
      </w:r>
      <w:r w:rsidRPr="00821BC0">
        <w:rPr>
          <w:rFonts w:ascii="Times New Roman" w:hAnsi="Times New Roman"/>
          <w:smallCaps/>
          <w:spacing w:val="-3"/>
          <w:sz w:val="23"/>
          <w:szCs w:val="23"/>
        </w:rPr>
        <w:t>ms</w:t>
      </w:r>
      <w:r w:rsidRPr="00821BC0">
        <w:rPr>
          <w:rFonts w:ascii="Times New Roman" w:hAnsi="Times New Roman"/>
          <w:spacing w:val="-3"/>
          <w:sz w:val="23"/>
          <w:szCs w:val="23"/>
        </w:rPr>
        <w:t>. When such adaptation is necessary, however, authors should observe the following general principles.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3"/>
          <w:szCs w:val="23"/>
        </w:rPr>
        <w:t>Sermons</w:t>
      </w:r>
      <w:r w:rsidRPr="00821BC0">
        <w:rPr>
          <w:rFonts w:ascii="Times New Roman" w:hAnsi="Times New Roman"/>
          <w:spacing w:val="-3"/>
          <w:sz w:val="23"/>
          <w:szCs w:val="23"/>
        </w:rPr>
        <w:t xml:space="preserve"> — References should include the sermon number according to the system used in vols. 1–4 of </w:t>
      </w:r>
      <w:r w:rsidRPr="00821BC0">
        <w:rPr>
          <w:rFonts w:ascii="Times New Roman" w:hAnsi="Times New Roman"/>
          <w:i/>
          <w:iCs/>
          <w:spacing w:val="-3"/>
          <w:sz w:val="23"/>
          <w:szCs w:val="23"/>
        </w:rPr>
        <w:t>Works</w:t>
      </w:r>
      <w:r w:rsidRPr="00821BC0">
        <w:rPr>
          <w:rFonts w:ascii="Times New Roman" w:hAnsi="Times New Roman"/>
          <w:spacing w:val="-3"/>
          <w:sz w:val="23"/>
          <w:szCs w:val="23"/>
        </w:rPr>
        <w:t xml:space="preserve">, the full sermon title (the short title in subsequent references), the internal section number(s), the edition used, and the volume/page number(s). In </w:t>
      </w:r>
      <w:r w:rsidRPr="00821BC0">
        <w:rPr>
          <w:rFonts w:ascii="Times New Roman" w:hAnsi="Times New Roman"/>
          <w:i/>
          <w:iCs/>
          <w:spacing w:val="-3"/>
          <w:sz w:val="23"/>
          <w:szCs w:val="23"/>
        </w:rPr>
        <w:t>Works</w:t>
      </w:r>
      <w:r w:rsidRPr="00821BC0">
        <w:rPr>
          <w:rFonts w:ascii="Times New Roman" w:hAnsi="Times New Roman"/>
          <w:spacing w:val="-3"/>
          <w:sz w:val="23"/>
          <w:szCs w:val="23"/>
        </w:rPr>
        <w:t xml:space="preserve">, the titles of sermons that first appeared as separate publications are given in italics to distinguish them from sermons that were first published in other works (e.g., in the </w:t>
      </w:r>
      <w:r w:rsidRPr="00821BC0">
        <w:rPr>
          <w:rFonts w:ascii="Times New Roman" w:hAnsi="Times New Roman"/>
          <w:i/>
          <w:iCs/>
          <w:spacing w:val="-3"/>
          <w:sz w:val="23"/>
          <w:szCs w:val="23"/>
        </w:rPr>
        <w:t>Arminian Magazine</w:t>
      </w:r>
      <w:r w:rsidRPr="00821BC0">
        <w:rPr>
          <w:rFonts w:ascii="Times New Roman" w:hAnsi="Times New Roman"/>
          <w:spacing w:val="-3"/>
          <w:sz w:val="23"/>
          <w:szCs w:val="23"/>
        </w:rPr>
        <w:t>). For the purposes of</w:t>
      </w:r>
      <w:r w:rsidR="00D04E0D" w:rsidRPr="00821BC0">
        <w:rPr>
          <w:rFonts w:ascii="Times New Roman" w:hAnsi="Times New Roman"/>
          <w:spacing w:val="-3"/>
          <w:sz w:val="23"/>
          <w:szCs w:val="23"/>
        </w:rPr>
        <w:t xml:space="preserve"> the</w:t>
      </w:r>
      <w:r w:rsidRPr="00821BC0">
        <w:rPr>
          <w:rFonts w:ascii="Times New Roman" w:hAnsi="Times New Roman"/>
          <w:spacing w:val="-3"/>
          <w:sz w:val="23"/>
          <w:szCs w:val="23"/>
        </w:rPr>
        <w:t xml:space="preserve"> </w:t>
      </w:r>
      <w:r w:rsidR="00D04E0D" w:rsidRPr="00821BC0">
        <w:rPr>
          <w:rFonts w:ascii="Times New Roman" w:hAnsi="Times New Roman"/>
          <w:i/>
          <w:iCs/>
          <w:spacing w:val="-3"/>
          <w:sz w:val="23"/>
          <w:szCs w:val="23"/>
        </w:rPr>
        <w:t>WTJ</w:t>
      </w:r>
      <w:r w:rsidRPr="00821BC0">
        <w:rPr>
          <w:rFonts w:ascii="Times New Roman" w:hAnsi="Times New Roman"/>
          <w:i/>
          <w:iCs/>
          <w:spacing w:val="-3"/>
          <w:sz w:val="23"/>
          <w:szCs w:val="23"/>
        </w:rPr>
        <w:t>,</w:t>
      </w:r>
      <w:r w:rsidRPr="00821BC0">
        <w:rPr>
          <w:rFonts w:ascii="Times New Roman" w:hAnsi="Times New Roman"/>
          <w:spacing w:val="-3"/>
          <w:sz w:val="23"/>
          <w:szCs w:val="23"/>
        </w:rPr>
        <w:t xml:space="preserve"> however, this distinction should be ignored and the titles of all sermons given in quotation marks. It is helpful though not absolutely necessary to provide the dates of sermons unless the dates are relevant to a particular point or issue under discussion.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3"/>
          <w:szCs w:val="23"/>
        </w:rPr>
        <w:t>Journal and Diary Entries</w:t>
      </w:r>
      <w:r w:rsidRPr="00821BC0">
        <w:rPr>
          <w:rFonts w:ascii="Times New Roman" w:hAnsi="Times New Roman"/>
          <w:spacing w:val="-3"/>
          <w:sz w:val="23"/>
          <w:szCs w:val="23"/>
        </w:rPr>
        <w:t xml:space="preserve"> — References should include the date of a journal or diary entry, the internal section number(s) (if applicable) of the entry being cited, the edition used [now normally vols. 18–24 of </w:t>
      </w:r>
      <w:r w:rsidRPr="00821BC0">
        <w:rPr>
          <w:rFonts w:ascii="Times New Roman" w:hAnsi="Times New Roman"/>
          <w:i/>
          <w:iCs/>
          <w:spacing w:val="-3"/>
          <w:sz w:val="23"/>
          <w:szCs w:val="23"/>
        </w:rPr>
        <w:t>Works</w:t>
      </w:r>
      <w:r w:rsidRPr="00821BC0">
        <w:rPr>
          <w:rFonts w:ascii="Times New Roman" w:hAnsi="Times New Roman"/>
          <w:spacing w:val="-3"/>
          <w:sz w:val="23"/>
          <w:szCs w:val="23"/>
        </w:rPr>
        <w:t>, rather than the older Curnock edition], and the volume/page number(s).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3"/>
          <w:szCs w:val="23"/>
        </w:rPr>
        <w:t>Letters</w:t>
      </w:r>
      <w:r w:rsidRPr="00821BC0">
        <w:rPr>
          <w:rFonts w:ascii="Times New Roman" w:hAnsi="Times New Roman"/>
          <w:spacing w:val="-3"/>
          <w:sz w:val="23"/>
          <w:szCs w:val="23"/>
        </w:rPr>
        <w:t xml:space="preserve"> — References should include an indication of the direction of the letters with the names of the corres</w:t>
      </w:r>
      <w:r w:rsidRPr="00821BC0">
        <w:rPr>
          <w:rFonts w:ascii="Times New Roman" w:hAnsi="Times New Roman"/>
          <w:spacing w:val="-3"/>
          <w:sz w:val="23"/>
          <w:szCs w:val="23"/>
        </w:rPr>
        <w:softHyphen/>
        <w:t>pondents (e.g., “Letter from John Wesley to Alexander Knox” or “Letter from Charles Wesley to John Wesley”), the date of the letter, the internal section number(s) (if applicable) of the letter being cited, the edition used, and the volume/page number(s).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sectPr w:rsidR="00EE5FA8" w:rsidRPr="00821BC0">
          <w:footerReference w:type="default" r:id="rId7"/>
          <w:type w:val="continuous"/>
          <w:pgSz w:w="12240" w:h="15840"/>
          <w:pgMar w:top="1152" w:right="1411" w:bottom="720" w:left="1411" w:header="1440" w:footer="1440" w:gutter="0"/>
          <w:cols w:space="720"/>
        </w:sect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3"/>
          <w:szCs w:val="23"/>
        </w:rPr>
        <w:t>Other Prose Works</w:t>
      </w:r>
      <w:r w:rsidRPr="00821BC0">
        <w:rPr>
          <w:rFonts w:ascii="Times New Roman" w:hAnsi="Times New Roman"/>
          <w:spacing w:val="-3"/>
          <w:sz w:val="23"/>
          <w:szCs w:val="23"/>
        </w:rPr>
        <w:t xml:space="preserve"> — References should include the full title of the work being cited (use the short title in sub</w:t>
      </w:r>
      <w:r w:rsidRPr="00821BC0">
        <w:rPr>
          <w:rFonts w:ascii="Times New Roman" w:hAnsi="Times New Roman"/>
          <w:spacing w:val="-3"/>
          <w:sz w:val="23"/>
          <w:szCs w:val="23"/>
        </w:rPr>
        <w:softHyphen/>
        <w:t>sequent references), the internal section number(s) (if applicable), the edition used, and the volume/page number(s). Titles of shorter works (e.g., “The Principles of a Methodist”) should normally be given in quota</w:t>
      </w:r>
      <w:r w:rsidRPr="00821BC0">
        <w:rPr>
          <w:rFonts w:ascii="Times New Roman" w:hAnsi="Times New Roman"/>
          <w:spacing w:val="-3"/>
          <w:sz w:val="23"/>
          <w:szCs w:val="23"/>
        </w:rPr>
        <w:softHyphen/>
        <w:t xml:space="preserve">tion marks; titles of longer works (e.g., </w:t>
      </w:r>
      <w:r w:rsidRPr="00821BC0">
        <w:rPr>
          <w:rFonts w:ascii="Times New Roman" w:hAnsi="Times New Roman"/>
          <w:i/>
          <w:iCs/>
          <w:spacing w:val="-3"/>
          <w:sz w:val="23"/>
          <w:szCs w:val="23"/>
        </w:rPr>
        <w:t>A Plain Account of Christian Perfection</w:t>
      </w:r>
      <w:r w:rsidRPr="00821BC0">
        <w:rPr>
          <w:rFonts w:ascii="Times New Roman" w:hAnsi="Times New Roman"/>
          <w:spacing w:val="-3"/>
          <w:sz w:val="23"/>
          <w:szCs w:val="23"/>
        </w:rPr>
        <w:t xml:space="preserve">) should be given in italics. Dates are usually unnecessary. Citations of the </w:t>
      </w:r>
      <w:r w:rsidRPr="00821BC0">
        <w:rPr>
          <w:rFonts w:ascii="Times New Roman" w:hAnsi="Times New Roman"/>
          <w:i/>
          <w:iCs/>
          <w:spacing w:val="-3"/>
          <w:sz w:val="23"/>
          <w:szCs w:val="23"/>
        </w:rPr>
        <w:t>Explanatory Notes Upon the Old Testament</w:t>
      </w:r>
      <w:r w:rsidRPr="00821BC0">
        <w:rPr>
          <w:rFonts w:ascii="Times New Roman" w:hAnsi="Times New Roman"/>
          <w:spacing w:val="-3"/>
          <w:sz w:val="23"/>
          <w:szCs w:val="23"/>
        </w:rPr>
        <w:t xml:space="preserve"> and the </w:t>
      </w:r>
      <w:r w:rsidRPr="00821BC0">
        <w:rPr>
          <w:rFonts w:ascii="Times New Roman" w:hAnsi="Times New Roman"/>
          <w:i/>
          <w:iCs/>
          <w:spacing w:val="-3"/>
          <w:sz w:val="23"/>
          <w:szCs w:val="23"/>
        </w:rPr>
        <w:t>Explanatory Notes Upon the New Testament</w:t>
      </w:r>
      <w:r w:rsidRPr="00821BC0">
        <w:rPr>
          <w:rFonts w:ascii="Times New Roman" w:hAnsi="Times New Roman"/>
          <w:spacing w:val="-3"/>
          <w:sz w:val="23"/>
          <w:szCs w:val="23"/>
        </w:rPr>
        <w:t xml:space="preserve"> should be made by biblical book, chapter, and verse, since most editions of these works are not paginated.</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b/>
          <w:bCs/>
          <w:i/>
          <w:iCs/>
          <w:sz w:val="23"/>
          <w:szCs w:val="23"/>
        </w:rPr>
        <w:t>Hymns and Other Verse</w:t>
      </w:r>
      <w:r w:rsidRPr="00821BC0">
        <w:rPr>
          <w:rFonts w:ascii="Times New Roman" w:hAnsi="Times New Roman"/>
          <w:sz w:val="23"/>
          <w:szCs w:val="23"/>
        </w:rPr>
        <w:t xml:space="preserve"> — References should include the title or first line of the hymn or poem if its identity is not made clear in the main text, the hymn or poem number (if applicable), the line or verse numbers of the section cited, the title of the work and/or the edition used, and the volume/page number(s). Hymns included in the 1780 </w:t>
      </w:r>
      <w:r w:rsidRPr="00821BC0">
        <w:rPr>
          <w:rFonts w:ascii="Times New Roman" w:hAnsi="Times New Roman"/>
          <w:i/>
          <w:iCs/>
          <w:sz w:val="23"/>
          <w:szCs w:val="23"/>
        </w:rPr>
        <w:t xml:space="preserve">Collection of Hymns for the Use of the People Called Methodists </w:t>
      </w:r>
      <w:r w:rsidRPr="00821BC0">
        <w:rPr>
          <w:rFonts w:ascii="Times New Roman" w:hAnsi="Times New Roman"/>
          <w:sz w:val="23"/>
          <w:szCs w:val="23"/>
        </w:rPr>
        <w:t xml:space="preserve">should be cited from the edition in </w:t>
      </w:r>
      <w:r w:rsidRPr="00821BC0">
        <w:rPr>
          <w:rFonts w:ascii="Times New Roman" w:hAnsi="Times New Roman"/>
          <w:i/>
          <w:iCs/>
          <w:sz w:val="23"/>
          <w:szCs w:val="23"/>
        </w:rPr>
        <w:t>Works</w:t>
      </w:r>
      <w:r w:rsidRPr="00821BC0">
        <w:rPr>
          <w:rFonts w:ascii="Times New Roman" w:hAnsi="Times New Roman"/>
          <w:sz w:val="23"/>
          <w:szCs w:val="23"/>
        </w:rPr>
        <w:t xml:space="preserve">, Vol. 7. Other hymns should be cited by reference to </w:t>
      </w:r>
      <w:r w:rsidRPr="00821BC0">
        <w:rPr>
          <w:rFonts w:ascii="Times New Roman" w:hAnsi="Times New Roman"/>
          <w:i/>
          <w:iCs/>
          <w:sz w:val="23"/>
          <w:szCs w:val="23"/>
        </w:rPr>
        <w:t>The Poetical Works of John and Charles Wesley</w:t>
      </w:r>
      <w:r w:rsidRPr="00821BC0">
        <w:rPr>
          <w:rFonts w:ascii="Times New Roman" w:hAnsi="Times New Roman"/>
          <w:sz w:val="23"/>
          <w:szCs w:val="23"/>
        </w:rPr>
        <w:t xml:space="preserve">, ed. George Osborn, 13 vols. (London: Wesleyan-Methodist Conference, 1868–72), or to </w:t>
      </w:r>
      <w:r w:rsidRPr="00821BC0">
        <w:rPr>
          <w:rFonts w:ascii="Times New Roman" w:hAnsi="Times New Roman"/>
          <w:i/>
          <w:iCs/>
          <w:sz w:val="23"/>
          <w:szCs w:val="23"/>
        </w:rPr>
        <w:t>The Unpub</w:t>
      </w:r>
      <w:r w:rsidRPr="00821BC0">
        <w:rPr>
          <w:rFonts w:ascii="Times New Roman" w:hAnsi="Times New Roman"/>
          <w:i/>
          <w:iCs/>
          <w:sz w:val="23"/>
          <w:szCs w:val="23"/>
        </w:rPr>
        <w:softHyphen/>
      </w:r>
      <w:r w:rsidRPr="00821BC0">
        <w:rPr>
          <w:rFonts w:ascii="Times New Roman" w:hAnsi="Times New Roman"/>
          <w:i/>
          <w:iCs/>
          <w:sz w:val="23"/>
          <w:szCs w:val="23"/>
        </w:rPr>
        <w:softHyphen/>
        <w:t>lished Poetry of Charles Wesley</w:t>
      </w:r>
      <w:r w:rsidRPr="00821BC0">
        <w:rPr>
          <w:rFonts w:ascii="Times New Roman" w:hAnsi="Times New Roman"/>
          <w:sz w:val="23"/>
          <w:szCs w:val="23"/>
        </w:rPr>
        <w:t>, ed. S T Kimbrough Jr. and Oliver A. Beckerlegge, 3 vols. (Nashville: Kingswood Books, 1988–92), or (preferably) to the original printed versions, most of which have now been made available on the website of the Duke Center for Studies in the Wesleyan Tradition: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r w:rsidRPr="00821BC0">
        <w:rPr>
          <w:rFonts w:ascii="Times New Roman" w:hAnsi="Times New Roman"/>
          <w:sz w:val="23"/>
          <w:szCs w:val="23"/>
        </w:rPr>
        <w:lastRenderedPageBreak/>
        <w:t xml:space="preserve"> </w:t>
      </w:r>
      <w:hyperlink r:id="rId8" w:history="1">
        <w:r w:rsidRPr="00821BC0">
          <w:rPr>
            <w:rStyle w:val="SYSHYPERTEXT"/>
            <w:rFonts w:ascii="Times New Roman" w:hAnsi="Times New Roman"/>
            <w:spacing w:val="0"/>
            <w:sz w:val="23"/>
            <w:szCs w:val="23"/>
          </w:rPr>
          <w:t>www.divinity.duke.edu/wesleyan/texts/index.html</w:t>
        </w:r>
      </w:hyperlink>
      <w:r w:rsidRPr="00821BC0">
        <w:rPr>
          <w:rFonts w:ascii="Times New Roman" w:hAnsi="Times New Roman"/>
          <w:sz w:val="23"/>
          <w:szCs w:val="23"/>
        </w:rPr>
        <w: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3"/>
          <w:szCs w:val="23"/>
        </w:rPr>
        <w:t>Dates</w:t>
      </w:r>
      <w:r w:rsidRPr="00821BC0">
        <w:rPr>
          <w:rFonts w:ascii="Times New Roman" w:hAnsi="Times New Roman"/>
          <w:spacing w:val="-3"/>
          <w:sz w:val="23"/>
          <w:szCs w:val="23"/>
        </w:rPr>
        <w:t xml:space="preserve"> —</w:t>
      </w:r>
      <w:r w:rsidR="00D04E0D" w:rsidRPr="00821BC0">
        <w:rPr>
          <w:rFonts w:ascii="Times New Roman" w:hAnsi="Times New Roman"/>
          <w:spacing w:val="-3"/>
          <w:sz w:val="23"/>
          <w:szCs w:val="23"/>
        </w:rPr>
        <w:t xml:space="preserve"> The </w:t>
      </w:r>
      <w:r w:rsidR="00D04E0D" w:rsidRPr="00821BC0">
        <w:rPr>
          <w:rFonts w:ascii="Times New Roman" w:hAnsi="Times New Roman"/>
          <w:i/>
          <w:iCs/>
          <w:spacing w:val="-3"/>
          <w:sz w:val="23"/>
          <w:szCs w:val="23"/>
        </w:rPr>
        <w:t>WTJ</w:t>
      </w:r>
      <w:r w:rsidRPr="00821BC0">
        <w:rPr>
          <w:rFonts w:ascii="Times New Roman" w:hAnsi="Times New Roman"/>
          <w:spacing w:val="-3"/>
          <w:sz w:val="23"/>
          <w:szCs w:val="23"/>
        </w:rPr>
        <w:t xml:space="preserve"> prefers to use the day-month-year form of dates (e.g., 24 May 1738) for scholarly references but the older form of month-day-year, with the year set off by commas (e.g., May 24, 1738), is acceptable. In either case the name of the month should be given in full, rather than abbreviated, and the usage must be consistent throughout the </w:t>
      </w:r>
      <w:r w:rsidRPr="00821BC0">
        <w:rPr>
          <w:rFonts w:ascii="Times New Roman" w:hAnsi="Times New Roman"/>
          <w:smallCaps/>
          <w:spacing w:val="-3"/>
          <w:sz w:val="23"/>
          <w:szCs w:val="23"/>
        </w:rPr>
        <w:t>ms</w:t>
      </w:r>
      <w:r w:rsidRPr="00821BC0">
        <w:rPr>
          <w:rFonts w:ascii="Times New Roman" w:hAnsi="Times New Roman"/>
          <w:spacing w:val="-3"/>
          <w:sz w:val="23"/>
          <w:szCs w:val="23"/>
        </w:rPr>
        <w:t>. Indicate “old style” dates, where relevant, with the slash (e.g., 1711/12).</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3"/>
          <w:szCs w:val="23"/>
        </w:rPr>
        <w:t>Recommended Abbreviations</w:t>
      </w:r>
      <w:r w:rsidRPr="00821BC0">
        <w:rPr>
          <w:rFonts w:ascii="Times New Roman" w:hAnsi="Times New Roman"/>
          <w:spacing w:val="-3"/>
          <w:sz w:val="23"/>
          <w:szCs w:val="23"/>
        </w:rPr>
        <w:t xml:space="preserve"> — Since each article in </w:t>
      </w:r>
      <w:r w:rsidR="00D04E0D" w:rsidRPr="00821BC0">
        <w:rPr>
          <w:rFonts w:ascii="Times New Roman" w:hAnsi="Times New Roman"/>
          <w:i/>
          <w:iCs/>
          <w:spacing w:val="-3"/>
          <w:sz w:val="23"/>
          <w:szCs w:val="23"/>
        </w:rPr>
        <w:t>WTJ</w:t>
      </w:r>
      <w:r w:rsidRPr="00821BC0">
        <w:rPr>
          <w:rFonts w:ascii="Times New Roman" w:hAnsi="Times New Roman"/>
          <w:spacing w:val="-3"/>
          <w:sz w:val="23"/>
          <w:szCs w:val="23"/>
        </w:rPr>
        <w:t xml:space="preserve"> constitutes a separate, complete publication, full and com</w:t>
      </w:r>
      <w:r w:rsidRPr="00821BC0">
        <w:rPr>
          <w:rFonts w:ascii="Times New Roman" w:hAnsi="Times New Roman"/>
          <w:spacing w:val="-3"/>
          <w:sz w:val="23"/>
          <w:szCs w:val="23"/>
        </w:rPr>
        <w:softHyphen/>
        <w:t xml:space="preserve">plete bibliographic information should be given at the first citation of any work used, with short titles or abbreviations used in subsequent references. The following is a list of abbreviations that </w:t>
      </w:r>
      <w:r w:rsidR="00996097" w:rsidRPr="00821BC0">
        <w:rPr>
          <w:rFonts w:ascii="Times New Roman" w:hAnsi="Times New Roman"/>
          <w:i/>
          <w:iCs/>
          <w:spacing w:val="-3"/>
          <w:sz w:val="23"/>
          <w:szCs w:val="23"/>
        </w:rPr>
        <w:t>WTJ</w:t>
      </w:r>
      <w:r w:rsidRPr="00821BC0">
        <w:rPr>
          <w:rFonts w:ascii="Times New Roman" w:hAnsi="Times New Roman"/>
          <w:i/>
          <w:iCs/>
          <w:spacing w:val="-3"/>
          <w:sz w:val="23"/>
          <w:szCs w:val="23"/>
        </w:rPr>
        <w:t xml:space="preserve"> </w:t>
      </w:r>
      <w:r w:rsidRPr="00821BC0">
        <w:rPr>
          <w:rFonts w:ascii="Times New Roman" w:hAnsi="Times New Roman"/>
          <w:spacing w:val="-3"/>
          <w:sz w:val="23"/>
          <w:szCs w:val="23"/>
        </w:rPr>
        <w:t>recom</w:t>
      </w:r>
      <w:r w:rsidRPr="00821BC0">
        <w:rPr>
          <w:rFonts w:ascii="Times New Roman" w:hAnsi="Times New Roman"/>
          <w:spacing w:val="-3"/>
          <w:sz w:val="23"/>
          <w:szCs w:val="23"/>
        </w:rPr>
        <w:softHyphen/>
        <w:t>mends</w:t>
      </w:r>
      <w:r w:rsidRPr="00821BC0">
        <w:rPr>
          <w:rFonts w:ascii="Times New Roman" w:hAnsi="Times New Roman"/>
          <w:i/>
          <w:iCs/>
          <w:spacing w:val="-3"/>
          <w:sz w:val="23"/>
          <w:szCs w:val="23"/>
        </w:rPr>
        <w:t xml:space="preserve"> </w:t>
      </w:r>
      <w:r w:rsidRPr="00821BC0">
        <w:rPr>
          <w:rFonts w:ascii="Times New Roman" w:hAnsi="Times New Roman"/>
          <w:spacing w:val="-3"/>
          <w:sz w:val="23"/>
          <w:szCs w:val="23"/>
        </w:rPr>
        <w:t>for subsequent references to the indicated standard works.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AM</w:t>
      </w:r>
      <w:r w:rsidRPr="00821BC0">
        <w:rPr>
          <w:rFonts w:ascii="Times New Roman" w:hAnsi="Times New Roman"/>
          <w:spacing w:val="-3"/>
          <w:sz w:val="23"/>
          <w:szCs w:val="23"/>
        </w:rPr>
        <w:t xml:space="preserve"> [</w:t>
      </w:r>
      <w:r w:rsidRPr="00821BC0">
        <w:rPr>
          <w:rFonts w:ascii="Times New Roman" w:hAnsi="Times New Roman"/>
          <w:i/>
          <w:iCs/>
          <w:spacing w:val="-3"/>
          <w:sz w:val="23"/>
          <w:szCs w:val="23"/>
        </w:rPr>
        <w:t>MM</w:t>
      </w:r>
      <w:r w:rsidRPr="00821BC0">
        <w:rPr>
          <w:rFonts w:ascii="Times New Roman" w:hAnsi="Times New Roman"/>
          <w:spacing w:val="-3"/>
          <w:sz w:val="23"/>
          <w:szCs w:val="23"/>
        </w:rPr>
        <w:t xml:space="preserve">, </w:t>
      </w:r>
      <w:r w:rsidRPr="00821BC0">
        <w:rPr>
          <w:rFonts w:ascii="Times New Roman" w:hAnsi="Times New Roman"/>
          <w:i/>
          <w:iCs/>
          <w:spacing w:val="-3"/>
          <w:sz w:val="23"/>
          <w:szCs w:val="23"/>
        </w:rPr>
        <w:t>WMW</w:t>
      </w:r>
      <w:r w:rsidRPr="00821BC0">
        <w:rPr>
          <w:rFonts w:ascii="Times New Roman" w:hAnsi="Times New Roman"/>
          <w:spacing w:val="-3"/>
          <w:sz w:val="23"/>
          <w:szCs w:val="23"/>
        </w:rPr>
        <w:t>]</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Arminian Magazine</w:t>
      </w:r>
      <w:r w:rsidRPr="00821BC0">
        <w:rPr>
          <w:rFonts w:ascii="Times New Roman" w:hAnsi="Times New Roman"/>
          <w:spacing w:val="-3"/>
          <w:sz w:val="23"/>
          <w:szCs w:val="23"/>
        </w:rPr>
        <w:t xml:space="preserve"> (1778–97), continued as </w:t>
      </w:r>
      <w:r w:rsidRPr="00821BC0">
        <w:rPr>
          <w:rFonts w:ascii="Times New Roman" w:hAnsi="Times New Roman"/>
          <w:i/>
          <w:iCs/>
          <w:spacing w:val="-3"/>
          <w:sz w:val="23"/>
          <w:szCs w:val="23"/>
        </w:rPr>
        <w:t>The Methodist Magazine</w:t>
      </w:r>
      <w:r w:rsidRPr="00821BC0">
        <w:rPr>
          <w:rFonts w:ascii="Times New Roman" w:hAnsi="Times New Roman"/>
          <w:spacing w:val="-3"/>
          <w:sz w:val="23"/>
          <w:szCs w:val="23"/>
        </w:rPr>
        <w:t xml:space="preserve"> (1798–1821) and subsequently as </w:t>
      </w:r>
      <w:r w:rsidRPr="00821BC0">
        <w:rPr>
          <w:rFonts w:ascii="Times New Roman" w:hAnsi="Times New Roman"/>
          <w:i/>
          <w:iCs/>
          <w:spacing w:val="-3"/>
          <w:sz w:val="23"/>
          <w:szCs w:val="23"/>
        </w:rPr>
        <w:t>The Wesleyan Methodist Magazine</w:t>
      </w:r>
      <w:r w:rsidRPr="00821BC0">
        <w:rPr>
          <w:rFonts w:ascii="Times New Roman" w:hAnsi="Times New Roman"/>
          <w:spacing w:val="-3"/>
          <w:sz w:val="23"/>
          <w:szCs w:val="23"/>
        </w:rPr>
        <w:t xml:space="preserve"> (1822–1913).</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Appeals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John Wesley, </w:t>
      </w:r>
      <w:r w:rsidRPr="00821BC0">
        <w:rPr>
          <w:rFonts w:ascii="Times New Roman" w:hAnsi="Times New Roman"/>
          <w:i/>
          <w:iCs/>
          <w:spacing w:val="-3"/>
          <w:sz w:val="23"/>
          <w:szCs w:val="23"/>
        </w:rPr>
        <w:t>The Appeals to Men of Reason and Religion, and Certain Related Open Letters</w:t>
      </w:r>
      <w:r w:rsidRPr="00821BC0">
        <w:rPr>
          <w:rFonts w:ascii="Times New Roman" w:hAnsi="Times New Roman"/>
          <w:spacing w:val="-3"/>
          <w:sz w:val="23"/>
          <w:szCs w:val="23"/>
        </w:rPr>
        <w:t xml:space="preserve">, ed. Gerald R. Cragg; Vol. 7 in </w:t>
      </w:r>
      <w:r w:rsidRPr="00821BC0">
        <w:rPr>
          <w:rFonts w:ascii="Times New Roman" w:hAnsi="Times New Roman"/>
          <w:i/>
          <w:iCs/>
          <w:spacing w:val="-3"/>
          <w:sz w:val="23"/>
          <w:szCs w:val="23"/>
        </w:rPr>
        <w:t>The Works of John Wesley</w:t>
      </w:r>
      <w:r w:rsidRPr="00821BC0">
        <w:rPr>
          <w:rFonts w:ascii="Times New Roman" w:hAnsi="Times New Roman"/>
          <w:spacing w:val="-3"/>
          <w:sz w:val="23"/>
          <w:szCs w:val="23"/>
        </w:rPr>
        <w:t xml:space="preserve"> (Nashville: Abingdon Press, 1989).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Chr. Library</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John Wesley, </w:t>
      </w:r>
      <w:r w:rsidRPr="00821BC0">
        <w:rPr>
          <w:rFonts w:ascii="Times New Roman" w:hAnsi="Times New Roman"/>
          <w:i/>
          <w:iCs/>
          <w:spacing w:val="-3"/>
          <w:sz w:val="23"/>
          <w:szCs w:val="23"/>
        </w:rPr>
        <w:t>A Christian Library: Consisting of Extracts from, and Abridg</w:t>
      </w:r>
      <w:r w:rsidRPr="00821BC0">
        <w:rPr>
          <w:rFonts w:ascii="Times New Roman" w:hAnsi="Times New Roman"/>
          <w:i/>
          <w:iCs/>
          <w:spacing w:val="-3"/>
          <w:sz w:val="23"/>
          <w:szCs w:val="23"/>
        </w:rPr>
        <w:softHyphen/>
        <w:t>ements of, the Choicest Pieces of Practical Divinity which have been Published in the English Tongue</w:t>
      </w:r>
      <w:r w:rsidRPr="00821BC0">
        <w:rPr>
          <w:rFonts w:ascii="Times New Roman" w:hAnsi="Times New Roman"/>
          <w:spacing w:val="-3"/>
          <w:sz w:val="23"/>
          <w:szCs w:val="23"/>
        </w:rPr>
        <w:t>, 50 vols. (Bristol: F. Farley, 1749–55); reprinted in 30 vols. (London: T. Cordeux, 1819–27).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Hymns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John and Charles Wesley, </w:t>
      </w:r>
      <w:r w:rsidRPr="00821BC0">
        <w:rPr>
          <w:rFonts w:ascii="Times New Roman" w:hAnsi="Times New Roman"/>
          <w:i/>
          <w:iCs/>
          <w:spacing w:val="-3"/>
          <w:sz w:val="23"/>
          <w:szCs w:val="23"/>
        </w:rPr>
        <w:t>A Collection of Hymns for the Use of the People Called Methodists</w:t>
      </w:r>
      <w:r w:rsidRPr="00821BC0">
        <w:rPr>
          <w:rFonts w:ascii="Times New Roman" w:hAnsi="Times New Roman"/>
          <w:spacing w:val="-3"/>
          <w:sz w:val="23"/>
          <w:szCs w:val="23"/>
        </w:rPr>
        <w:t xml:space="preserve">, ed. Franz Hildebrandt and Oliver A. Beckerlegge; Vol. 7 in </w:t>
      </w:r>
      <w:r w:rsidRPr="00821BC0">
        <w:rPr>
          <w:rFonts w:ascii="Times New Roman" w:hAnsi="Times New Roman"/>
          <w:i/>
          <w:iCs/>
          <w:spacing w:val="-3"/>
          <w:sz w:val="23"/>
          <w:szCs w:val="23"/>
        </w:rPr>
        <w:t>The Works of John Wesley</w:t>
      </w:r>
      <w:r w:rsidRPr="00821BC0">
        <w:rPr>
          <w:rFonts w:ascii="Times New Roman" w:hAnsi="Times New Roman"/>
          <w:spacing w:val="-3"/>
          <w:sz w:val="23"/>
          <w:szCs w:val="23"/>
        </w:rPr>
        <w:t xml:space="preserve"> (Nashville: Abing</w:t>
      </w:r>
      <w:r w:rsidRPr="00821BC0">
        <w:rPr>
          <w:rFonts w:ascii="Times New Roman" w:hAnsi="Times New Roman"/>
          <w:spacing w:val="-3"/>
          <w:sz w:val="23"/>
          <w:szCs w:val="23"/>
        </w:rPr>
        <w:softHyphen/>
        <w:t>don Press, 1989).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Journal CW</w:t>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spacing w:val="-3"/>
          <w:sz w:val="23"/>
          <w:szCs w:val="23"/>
        </w:rPr>
        <w:tab/>
        <w:t xml:space="preserve">Charles Wesley, </w:t>
      </w:r>
      <w:r w:rsidRPr="00821BC0">
        <w:rPr>
          <w:rFonts w:ascii="Times New Roman" w:hAnsi="Times New Roman"/>
          <w:i/>
          <w:iCs/>
          <w:spacing w:val="-3"/>
          <w:sz w:val="23"/>
          <w:szCs w:val="23"/>
        </w:rPr>
        <w:t>The Journal of the Rev. Charles Wesley, M.A.</w:t>
      </w:r>
      <w:r w:rsidRPr="00821BC0">
        <w:rPr>
          <w:rFonts w:ascii="Times New Roman" w:hAnsi="Times New Roman"/>
          <w:spacing w:val="-3"/>
          <w:sz w:val="23"/>
          <w:szCs w:val="23"/>
        </w:rPr>
        <w:t>, ed. Thomas Jackson, 2 vols. (London: Wesleyan-Methodist Book Room, 1849; reprinted Grand Rapids: Baker Book House, 1</w:t>
      </w:r>
      <w:r w:rsidRPr="00821BC0">
        <w:rPr>
          <w:rFonts w:ascii="Times New Roman" w:hAnsi="Times New Roman"/>
          <w:spacing w:val="-3"/>
          <w:sz w:val="23"/>
          <w:szCs w:val="23"/>
        </w:rPr>
        <w:fldChar w:fldCharType="begin"/>
      </w:r>
      <w:r w:rsidRPr="00821BC0">
        <w:rPr>
          <w:rFonts w:ascii="Times New Roman" w:hAnsi="Times New Roman"/>
          <w:spacing w:val="-3"/>
          <w:sz w:val="23"/>
          <w:szCs w:val="23"/>
        </w:rPr>
        <w:instrText>ADVANCE \l 0</w:instrText>
      </w:r>
      <w:r w:rsidRPr="00821BC0">
        <w:rPr>
          <w:rFonts w:ascii="Times New Roman" w:hAnsi="Times New Roman"/>
          <w:spacing w:val="-3"/>
          <w:sz w:val="23"/>
          <w:szCs w:val="23"/>
        </w:rPr>
        <w:fldChar w:fldCharType="end"/>
      </w:r>
      <w:r w:rsidRPr="00821BC0">
        <w:rPr>
          <w:rFonts w:ascii="Times New Roman" w:hAnsi="Times New Roman"/>
          <w:spacing w:val="-3"/>
          <w:sz w:val="23"/>
          <w:szCs w:val="23"/>
        </w:rPr>
        <w:t>980).</w:t>
      </w:r>
    </w:p>
    <w:p w:rsidR="00D04E0D"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7603" w:hanging="8078"/>
        <w:rPr>
          <w:rFonts w:ascii="Times New Roman" w:hAnsi="Times New Roman"/>
          <w:spacing w:val="-3"/>
          <w:sz w:val="23"/>
          <w:szCs w:val="23"/>
        </w:rPr>
      </w:pPr>
      <w:r w:rsidRPr="00821BC0">
        <w:rPr>
          <w:rFonts w:ascii="Times New Roman" w:hAnsi="Times New Roman"/>
          <w:i/>
          <w:iCs/>
          <w:spacing w:val="-3"/>
          <w:sz w:val="23"/>
          <w:szCs w:val="23"/>
        </w:rPr>
        <w:t>Journal &amp;Diaries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John Wesley, </w:t>
      </w:r>
      <w:r w:rsidRPr="00821BC0">
        <w:rPr>
          <w:rFonts w:ascii="Times New Roman" w:hAnsi="Times New Roman"/>
          <w:i/>
          <w:iCs/>
          <w:spacing w:val="-3"/>
          <w:sz w:val="23"/>
          <w:szCs w:val="23"/>
        </w:rPr>
        <w:t>Journal and Diaries</w:t>
      </w:r>
      <w:r w:rsidRPr="00821BC0">
        <w:rPr>
          <w:rFonts w:ascii="Times New Roman" w:hAnsi="Times New Roman"/>
          <w:spacing w:val="-3"/>
          <w:sz w:val="23"/>
          <w:szCs w:val="23"/>
        </w:rPr>
        <w:t xml:space="preserve">, ed. </w:t>
      </w:r>
      <w:r w:rsidR="00D04E0D" w:rsidRPr="00821BC0">
        <w:rPr>
          <w:rFonts w:ascii="Times New Roman" w:hAnsi="Times New Roman"/>
          <w:spacing w:val="-3"/>
          <w:sz w:val="23"/>
          <w:szCs w:val="23"/>
        </w:rPr>
        <w:t xml:space="preserve">W. Reginald Ward and Richard P. </w:t>
      </w:r>
    </w:p>
    <w:p w:rsidR="00D04E0D"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7603" w:hanging="8078"/>
        <w:rPr>
          <w:rFonts w:ascii="Times New Roman" w:hAnsi="Times New Roman"/>
          <w:spacing w:val="-3"/>
          <w:sz w:val="23"/>
          <w:szCs w:val="23"/>
        </w:rPr>
      </w:pP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00EE5FA8" w:rsidRPr="00821BC0">
        <w:rPr>
          <w:rFonts w:ascii="Times New Roman" w:hAnsi="Times New Roman"/>
          <w:spacing w:val="-3"/>
          <w:sz w:val="23"/>
          <w:szCs w:val="23"/>
        </w:rPr>
        <w:t xml:space="preserve">Heitzenrater, 7 vols.; Vols. 18–24 in </w:t>
      </w:r>
      <w:r w:rsidR="00EE5FA8" w:rsidRPr="00821BC0">
        <w:rPr>
          <w:rFonts w:ascii="Times New Roman" w:hAnsi="Times New Roman"/>
          <w:i/>
          <w:iCs/>
          <w:spacing w:val="-3"/>
          <w:sz w:val="23"/>
          <w:szCs w:val="23"/>
        </w:rPr>
        <w:t>The Works of John Wesley</w:t>
      </w:r>
    </w:p>
    <w:p w:rsidR="00EE5FA8"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7603" w:hanging="8078"/>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00EE5FA8" w:rsidRPr="00821BC0">
        <w:rPr>
          <w:rFonts w:ascii="Times New Roman" w:hAnsi="Times New Roman"/>
          <w:spacing w:val="-3"/>
          <w:sz w:val="23"/>
          <w:szCs w:val="23"/>
        </w:rPr>
        <w:t>(Nashville: Abingdon Press, 1988–</w:t>
      </w:r>
      <w:r w:rsidRPr="00821BC0">
        <w:rPr>
          <w:rFonts w:ascii="Times New Roman" w:hAnsi="Times New Roman"/>
          <w:spacing w:val="-3"/>
          <w:sz w:val="23"/>
          <w:szCs w:val="23"/>
        </w:rPr>
        <w:t>2006</w:t>
      </w:r>
      <w:r w:rsidR="00EE5FA8" w:rsidRPr="00821BC0">
        <w:rPr>
          <w:rFonts w:ascii="Times New Roman" w:hAnsi="Times New Roman"/>
          <w:spacing w:val="-3"/>
          <w:sz w:val="23"/>
          <w:szCs w:val="23"/>
        </w:rPr>
        <w:t>).</w:t>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 xml:space="preserve">Journal </w:t>
      </w:r>
      <w:r w:rsidRPr="00821BC0">
        <w:rPr>
          <w:rFonts w:ascii="Times New Roman" w:hAnsi="Times New Roman"/>
          <w:spacing w:val="-3"/>
          <w:sz w:val="23"/>
          <w:szCs w:val="23"/>
        </w:rPr>
        <w:t>(Curnock)</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Journal of the Rev. John Wesley, A.M.</w:t>
      </w:r>
      <w:r w:rsidRPr="00821BC0">
        <w:rPr>
          <w:rFonts w:ascii="Times New Roman" w:hAnsi="Times New Roman"/>
          <w:spacing w:val="-3"/>
          <w:sz w:val="23"/>
          <w:szCs w:val="23"/>
        </w:rPr>
        <w:t>, ed. Nehemiah Curnock, 8 vols. (London: Epworth Press, 1909–16). [NB: Should now generally be used only for specific references to Curnock’s editorial notes.]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Letters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John Wesley, </w:t>
      </w:r>
      <w:r w:rsidRPr="00821BC0">
        <w:rPr>
          <w:rFonts w:ascii="Times New Roman" w:hAnsi="Times New Roman"/>
          <w:i/>
          <w:iCs/>
          <w:spacing w:val="-3"/>
          <w:sz w:val="23"/>
          <w:szCs w:val="23"/>
        </w:rPr>
        <w:t>Letters</w:t>
      </w:r>
      <w:r w:rsidRPr="00821BC0">
        <w:rPr>
          <w:rFonts w:ascii="Times New Roman" w:hAnsi="Times New Roman"/>
          <w:spacing w:val="-3"/>
          <w:sz w:val="23"/>
          <w:szCs w:val="23"/>
        </w:rPr>
        <w:t xml:space="preserve">, ed. Frank Baker. 7 vols.; Vols. 25–31 in </w:t>
      </w:r>
      <w:r w:rsidRPr="00821BC0">
        <w:rPr>
          <w:rFonts w:ascii="Times New Roman" w:hAnsi="Times New Roman"/>
          <w:i/>
          <w:iCs/>
          <w:spacing w:val="-3"/>
          <w:sz w:val="23"/>
          <w:szCs w:val="23"/>
        </w:rPr>
        <w:t>The Works of John Wesley</w:t>
      </w:r>
      <w:r w:rsidRPr="00821BC0">
        <w:rPr>
          <w:rFonts w:ascii="Times New Roman" w:hAnsi="Times New Roman"/>
          <w:spacing w:val="-3"/>
          <w:sz w:val="23"/>
          <w:szCs w:val="23"/>
        </w:rPr>
        <w:t xml:space="preserve"> (Oxford: Clarendon Press, 1980—).</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Letters</w:t>
      </w:r>
      <w:r w:rsidRPr="00821BC0">
        <w:rPr>
          <w:rFonts w:ascii="Times New Roman" w:hAnsi="Times New Roman"/>
          <w:spacing w:val="-3"/>
          <w:sz w:val="23"/>
          <w:szCs w:val="23"/>
        </w:rPr>
        <w:t xml:space="preserve"> (Telford)</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John Wesley, </w:t>
      </w:r>
      <w:r w:rsidRPr="00821BC0">
        <w:rPr>
          <w:rFonts w:ascii="Times New Roman" w:hAnsi="Times New Roman"/>
          <w:i/>
          <w:iCs/>
          <w:spacing w:val="-3"/>
          <w:sz w:val="23"/>
          <w:szCs w:val="23"/>
        </w:rPr>
        <w:t>The Letters of the Rev. John Wesley, A.M.</w:t>
      </w:r>
      <w:r w:rsidRPr="00821BC0">
        <w:rPr>
          <w:rFonts w:ascii="Times New Roman" w:hAnsi="Times New Roman"/>
          <w:spacing w:val="-3"/>
          <w:sz w:val="23"/>
          <w:szCs w:val="23"/>
        </w:rPr>
        <w:t xml:space="preserve">, ed. John Telford, 8 vols. (London: Epworth Press, 1931). [NB: Use only for letters dated after 1755 that are not yet available in </w:t>
      </w:r>
      <w:r w:rsidRPr="00821BC0">
        <w:rPr>
          <w:rFonts w:ascii="Times New Roman" w:hAnsi="Times New Roman"/>
          <w:i/>
          <w:iCs/>
          <w:spacing w:val="-3"/>
          <w:sz w:val="23"/>
          <w:szCs w:val="23"/>
        </w:rPr>
        <w:t>Letters</w:t>
      </w:r>
      <w:r w:rsidRPr="00821BC0">
        <w:rPr>
          <w:rFonts w:ascii="Times New Roman" w:hAnsi="Times New Roman"/>
          <w:spacing w:val="-3"/>
          <w:sz w:val="23"/>
          <w:szCs w:val="23"/>
        </w:rPr>
        <w: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Letters CW</w:t>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Charles Wesley as Revealed by His Letters</w:t>
      </w:r>
      <w:r w:rsidRPr="00821BC0">
        <w:rPr>
          <w:rFonts w:ascii="Times New Roman" w:hAnsi="Times New Roman"/>
          <w:spacing w:val="-3"/>
          <w:sz w:val="23"/>
          <w:szCs w:val="23"/>
        </w:rPr>
        <w:t>, ed. Frank Baker (London: Epworth Press, 1948).</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Minutes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Minutes of the Methodist Conferences, from the First, held in London, by the Late Rev. John Wesley, in the Year 1744</w:t>
      </w:r>
      <w:r w:rsidRPr="00821BC0">
        <w:rPr>
          <w:rFonts w:ascii="Times New Roman" w:hAnsi="Times New Roman"/>
          <w:spacing w:val="-3"/>
          <w:sz w:val="23"/>
          <w:szCs w:val="23"/>
        </w:rPr>
        <w:t>, Vol. 1 (London: John Mason, 1862).</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lastRenderedPageBreak/>
        <w:t>MS Journal CW</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00996097" w:rsidRPr="00821BC0">
        <w:rPr>
          <w:rFonts w:ascii="Times New Roman" w:hAnsi="Times New Roman"/>
          <w:spacing w:val="-3"/>
          <w:sz w:val="23"/>
          <w:szCs w:val="23"/>
        </w:rPr>
        <w:tab/>
      </w:r>
      <w:r w:rsidRPr="00821BC0">
        <w:rPr>
          <w:rFonts w:ascii="Times New Roman" w:hAnsi="Times New Roman"/>
          <w:spacing w:val="-3"/>
          <w:sz w:val="23"/>
          <w:szCs w:val="23"/>
        </w:rPr>
        <w:t xml:space="preserve">Charles Wesley, </w:t>
      </w:r>
      <w:r w:rsidRPr="00821BC0">
        <w:rPr>
          <w:rFonts w:ascii="Times New Roman" w:hAnsi="Times New Roman"/>
          <w:i/>
          <w:iCs/>
          <w:spacing w:val="-3"/>
          <w:sz w:val="23"/>
          <w:szCs w:val="23"/>
        </w:rPr>
        <w:t>The Manuscript Journal of the Rev. Charles Wesley, M.A.</w:t>
      </w:r>
      <w:r w:rsidRPr="00821BC0">
        <w:rPr>
          <w:rFonts w:ascii="Times New Roman" w:hAnsi="Times New Roman"/>
          <w:spacing w:val="-3"/>
          <w:sz w:val="23"/>
          <w:szCs w:val="23"/>
        </w:rPr>
        <w:t>, ed. S T Kim</w:t>
      </w:r>
      <w:r w:rsidRPr="00821BC0">
        <w:rPr>
          <w:rFonts w:ascii="Times New Roman" w:hAnsi="Times New Roman"/>
          <w:spacing w:val="-3"/>
          <w:sz w:val="23"/>
          <w:szCs w:val="23"/>
        </w:rPr>
        <w:softHyphen/>
        <w:t>brough, Jr. and Kenneth G. C. Newport, 2 vols. (Nashville: Kingswood Books, 2007).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3326"/>
        <w:rPr>
          <w:rFonts w:ascii="Times New Roman" w:hAnsi="Times New Roman"/>
          <w:spacing w:val="-3"/>
          <w:sz w:val="23"/>
          <w:szCs w:val="23"/>
        </w:rPr>
      </w:pPr>
      <w:r w:rsidRPr="00821BC0">
        <w:rPr>
          <w:rFonts w:ascii="Times New Roman" w:hAnsi="Times New Roman"/>
          <w:i/>
          <w:iCs/>
          <w:spacing w:val="-3"/>
          <w:sz w:val="23"/>
          <w:szCs w:val="23"/>
        </w:rPr>
        <w:t>NT Notes</w:t>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spacing w:val="-3"/>
          <w:sz w:val="23"/>
          <w:szCs w:val="23"/>
        </w:rPr>
        <w:tab/>
      </w:r>
      <w:r w:rsidR="00996097" w:rsidRPr="00821BC0">
        <w:rPr>
          <w:rFonts w:ascii="Times New Roman" w:hAnsi="Times New Roman"/>
          <w:spacing w:val="-3"/>
          <w:sz w:val="23"/>
          <w:szCs w:val="23"/>
        </w:rPr>
        <w:tab/>
      </w:r>
      <w:r w:rsidRPr="00821BC0">
        <w:rPr>
          <w:rFonts w:ascii="Times New Roman" w:hAnsi="Times New Roman"/>
          <w:spacing w:val="-3"/>
          <w:sz w:val="23"/>
          <w:szCs w:val="23"/>
        </w:rPr>
        <w:t xml:space="preserve">John Wesley, </w:t>
      </w:r>
      <w:r w:rsidRPr="00821BC0">
        <w:rPr>
          <w:rFonts w:ascii="Times New Roman" w:hAnsi="Times New Roman"/>
          <w:i/>
          <w:iCs/>
          <w:spacing w:val="-3"/>
          <w:sz w:val="23"/>
          <w:szCs w:val="23"/>
        </w:rPr>
        <w:t>Explanatory Notes Upon the New Testament</w:t>
      </w:r>
      <w:r w:rsidRPr="00821BC0">
        <w:rPr>
          <w:rFonts w:ascii="Times New Roman" w:hAnsi="Times New Roman"/>
          <w:spacing w:val="-3"/>
          <w:sz w:val="23"/>
          <w:szCs w:val="23"/>
        </w:rPr>
        <w:t>, 3rd corrected edition (Bristol: Graham and Pine, 1760–62; many later reprints).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3326"/>
        <w:rPr>
          <w:rFonts w:ascii="Times New Roman" w:hAnsi="Times New Roman"/>
          <w:spacing w:val="-3"/>
          <w:sz w:val="23"/>
          <w:szCs w:val="23"/>
        </w:rPr>
      </w:pPr>
      <w:r w:rsidRPr="00821BC0">
        <w:rPr>
          <w:rFonts w:ascii="Times New Roman" w:hAnsi="Times New Roman"/>
          <w:i/>
          <w:iCs/>
          <w:spacing w:val="-3"/>
          <w:sz w:val="23"/>
          <w:szCs w:val="23"/>
        </w:rPr>
        <w:t>OT Notes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00996097" w:rsidRPr="00821BC0">
        <w:rPr>
          <w:rFonts w:ascii="Times New Roman" w:hAnsi="Times New Roman"/>
          <w:spacing w:val="-3"/>
          <w:sz w:val="23"/>
          <w:szCs w:val="23"/>
        </w:rPr>
        <w:tab/>
      </w:r>
      <w:r w:rsidRPr="00821BC0">
        <w:rPr>
          <w:rFonts w:ascii="Times New Roman" w:hAnsi="Times New Roman"/>
          <w:spacing w:val="-3"/>
          <w:sz w:val="23"/>
          <w:szCs w:val="23"/>
        </w:rPr>
        <w:t xml:space="preserve">John Wesley, </w:t>
      </w:r>
      <w:r w:rsidRPr="00821BC0">
        <w:rPr>
          <w:rFonts w:ascii="Times New Roman" w:hAnsi="Times New Roman"/>
          <w:i/>
          <w:iCs/>
          <w:spacing w:val="-3"/>
          <w:sz w:val="23"/>
          <w:szCs w:val="23"/>
        </w:rPr>
        <w:t>Explanatory Notes Upon the Old Testament</w:t>
      </w:r>
      <w:r w:rsidRPr="00821BC0">
        <w:rPr>
          <w:rFonts w:ascii="Times New Roman" w:hAnsi="Times New Roman"/>
          <w:spacing w:val="-3"/>
          <w:sz w:val="23"/>
          <w:szCs w:val="23"/>
        </w:rPr>
        <w:t>, 3 vols. (Bristol: W. Pine, 1765; reprinted Salem, OH: Schmul, 1975).</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Poet. Works</w:t>
      </w:r>
      <w:r w:rsidRPr="00821BC0">
        <w:rPr>
          <w:rFonts w:ascii="Times New Roman" w:hAnsi="Times New Roman"/>
          <w:i/>
          <w:iCs/>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Poetical Works of John and Charles Wesley</w:t>
      </w:r>
      <w:r w:rsidRPr="00821BC0">
        <w:rPr>
          <w:rFonts w:ascii="Times New Roman" w:hAnsi="Times New Roman"/>
          <w:spacing w:val="-3"/>
          <w:sz w:val="23"/>
          <w:szCs w:val="23"/>
        </w:rPr>
        <w:t>, ed. George Osborn, 13 vols. (London: Wesleyan-Methodist Conference, 1868–72).</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Unpub. Poetry</w:t>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Unpublished Poetry of Charles Wesley</w:t>
      </w:r>
      <w:r w:rsidRPr="00821BC0">
        <w:rPr>
          <w:rFonts w:ascii="Times New Roman" w:hAnsi="Times New Roman"/>
          <w:spacing w:val="-3"/>
          <w:sz w:val="23"/>
          <w:szCs w:val="23"/>
        </w:rPr>
        <w:t>, ed. S T Kimbrough Jr. and Oliver A. Beckerlegge, 3 vols. (Nashville: Kingswood Books, 1988–92).</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Rep. Verse</w:t>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Representative Verse of Charles Wesley</w:t>
      </w:r>
      <w:r w:rsidRPr="00821BC0">
        <w:rPr>
          <w:rFonts w:ascii="Times New Roman" w:hAnsi="Times New Roman"/>
          <w:spacing w:val="-3"/>
          <w:sz w:val="23"/>
          <w:szCs w:val="23"/>
        </w:rPr>
        <w:t>, ed. Frank Baker (Nashville: Abingdon Press, 1962).</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Sermons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John Wesley, </w:t>
      </w:r>
      <w:r w:rsidRPr="00821BC0">
        <w:rPr>
          <w:rFonts w:ascii="Times New Roman" w:hAnsi="Times New Roman"/>
          <w:i/>
          <w:iCs/>
          <w:spacing w:val="-3"/>
          <w:sz w:val="23"/>
          <w:szCs w:val="23"/>
        </w:rPr>
        <w:t>Sermons</w:t>
      </w:r>
      <w:r w:rsidRPr="00821BC0">
        <w:rPr>
          <w:rFonts w:ascii="Times New Roman" w:hAnsi="Times New Roman"/>
          <w:spacing w:val="-3"/>
          <w:sz w:val="23"/>
          <w:szCs w:val="23"/>
        </w:rPr>
        <w:t xml:space="preserve">, ed. Albert C. Outler, 4 vols.; Vols. 1–4 in </w:t>
      </w:r>
      <w:r w:rsidRPr="00821BC0">
        <w:rPr>
          <w:rFonts w:ascii="Times New Roman" w:hAnsi="Times New Roman"/>
          <w:i/>
          <w:iCs/>
          <w:spacing w:val="-3"/>
          <w:sz w:val="23"/>
          <w:szCs w:val="23"/>
        </w:rPr>
        <w:t>The Works of John Wesley</w:t>
      </w:r>
      <w:r w:rsidRPr="00821BC0">
        <w:rPr>
          <w:rFonts w:ascii="Times New Roman" w:hAnsi="Times New Roman"/>
          <w:spacing w:val="-3"/>
          <w:sz w:val="23"/>
          <w:szCs w:val="23"/>
        </w:rPr>
        <w:t xml:space="preserve"> (Nashville: Abingdon Press, 1984–87).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Sermons CW</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Charles Wesley̓s Earliest Evangelical Sermons: Six Short-hand Manuscript Sermons now for the first time Transcribed from the Original</w:t>
      </w:r>
      <w:r w:rsidRPr="00821BC0">
        <w:rPr>
          <w:rFonts w:ascii="Times New Roman" w:hAnsi="Times New Roman"/>
          <w:spacing w:val="-3"/>
          <w:sz w:val="23"/>
          <w:szCs w:val="23"/>
        </w:rPr>
        <w:t>, ed. Thomas R. Albin and Oliver A. Beckerlegge (occasional publication of the Wesley Historical Society, 1987).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Societies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John Wesley, </w:t>
      </w:r>
      <w:r w:rsidRPr="00821BC0">
        <w:rPr>
          <w:rFonts w:ascii="Times New Roman" w:hAnsi="Times New Roman"/>
          <w:i/>
          <w:iCs/>
          <w:spacing w:val="-3"/>
          <w:sz w:val="23"/>
          <w:szCs w:val="23"/>
        </w:rPr>
        <w:t>The Methodist Societies: History, Nature, and Design</w:t>
      </w:r>
      <w:r w:rsidRPr="00821BC0">
        <w:rPr>
          <w:rFonts w:ascii="Times New Roman" w:hAnsi="Times New Roman"/>
          <w:spacing w:val="-3"/>
          <w:sz w:val="23"/>
          <w:szCs w:val="23"/>
        </w:rPr>
        <w:t xml:space="preserve">, ed. Rupert E. Davies; Vol. 9 in </w:t>
      </w:r>
      <w:r w:rsidRPr="00821BC0">
        <w:rPr>
          <w:rFonts w:ascii="Times New Roman" w:hAnsi="Times New Roman"/>
          <w:i/>
          <w:iCs/>
          <w:spacing w:val="-3"/>
          <w:sz w:val="23"/>
          <w:szCs w:val="23"/>
        </w:rPr>
        <w:t>The Works of John Wesley</w:t>
      </w:r>
      <w:r w:rsidRPr="00821BC0">
        <w:rPr>
          <w:rFonts w:ascii="Times New Roman" w:hAnsi="Times New Roman"/>
          <w:spacing w:val="-3"/>
          <w:sz w:val="23"/>
          <w:szCs w:val="23"/>
        </w:rPr>
        <w:t xml:space="preserve"> (Nashville: Abing</w:t>
      </w:r>
      <w:r w:rsidRPr="00821BC0">
        <w:rPr>
          <w:rFonts w:ascii="Times New Roman" w:hAnsi="Times New Roman"/>
          <w:spacing w:val="-3"/>
          <w:sz w:val="23"/>
          <w:szCs w:val="23"/>
        </w:rPr>
        <w:softHyphen/>
        <w:t>don Press, 1989).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Survey</w:t>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spacing w:val="-3"/>
          <w:sz w:val="23"/>
          <w:szCs w:val="23"/>
        </w:rPr>
        <w:tab/>
        <w:t xml:space="preserve">John Wesley, </w:t>
      </w:r>
      <w:r w:rsidRPr="00821BC0">
        <w:rPr>
          <w:rFonts w:ascii="Times New Roman" w:hAnsi="Times New Roman"/>
          <w:i/>
          <w:iCs/>
          <w:spacing w:val="-3"/>
          <w:sz w:val="23"/>
          <w:szCs w:val="23"/>
        </w:rPr>
        <w:t>A Survey of the Wisdom of God in the Creation: Or, A Compendium of Natural Philosophy</w:t>
      </w:r>
      <w:r w:rsidRPr="00821BC0">
        <w:rPr>
          <w:rFonts w:ascii="Times New Roman" w:hAnsi="Times New Roman"/>
          <w:spacing w:val="-3"/>
          <w:sz w:val="23"/>
          <w:szCs w:val="23"/>
        </w:rPr>
        <w:t>, 4th rev. ed., 5 vols. (London: J. Para</w:t>
      </w:r>
      <w:r w:rsidRPr="00821BC0">
        <w:rPr>
          <w:rFonts w:ascii="Times New Roman" w:hAnsi="Times New Roman"/>
          <w:spacing w:val="-3"/>
          <w:sz w:val="23"/>
          <w:szCs w:val="23"/>
        </w:rPr>
        <w:softHyphen/>
        <w:t>more, 1784).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Works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John Wesley, </w:t>
      </w:r>
      <w:r w:rsidRPr="00821BC0">
        <w:rPr>
          <w:rFonts w:ascii="Times New Roman" w:hAnsi="Times New Roman"/>
          <w:i/>
          <w:iCs/>
          <w:spacing w:val="-3"/>
          <w:sz w:val="23"/>
          <w:szCs w:val="23"/>
        </w:rPr>
        <w:t>The Works of John Wesley</w:t>
      </w:r>
      <w:r w:rsidRPr="00821BC0">
        <w:rPr>
          <w:rFonts w:ascii="Times New Roman" w:hAnsi="Times New Roman"/>
          <w:spacing w:val="-3"/>
          <w:sz w:val="23"/>
          <w:szCs w:val="23"/>
        </w:rPr>
        <w:t xml:space="preserve"> (begun as “The Oxford Edition of the Works of John Wesley” [Oxford: Clarendon Press, 1975–1983]; continued as “The Bicentennial Edition of the Works of John Wesley” [Nashville: Abingdon Press, 1984—];16 of 35 vols. published to date).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Works</w:t>
      </w:r>
      <w:r w:rsidRPr="00821BC0">
        <w:rPr>
          <w:rFonts w:ascii="Times New Roman" w:hAnsi="Times New Roman"/>
          <w:spacing w:val="-3"/>
          <w:sz w:val="23"/>
          <w:szCs w:val="23"/>
        </w:rPr>
        <w:t xml:space="preserve"> (Jackson)</w:t>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spacing w:val="-3"/>
          <w:sz w:val="23"/>
          <w:szCs w:val="23"/>
        </w:rPr>
        <w:tab/>
        <w:t xml:space="preserve">John Wesley, </w:t>
      </w:r>
      <w:r w:rsidRPr="00821BC0">
        <w:rPr>
          <w:rFonts w:ascii="Times New Roman" w:hAnsi="Times New Roman"/>
          <w:i/>
          <w:iCs/>
          <w:spacing w:val="-3"/>
          <w:sz w:val="23"/>
          <w:szCs w:val="23"/>
        </w:rPr>
        <w:t>The Works of the Rev. John Wesley, M.A.</w:t>
      </w:r>
      <w:r w:rsidRPr="00821BC0">
        <w:rPr>
          <w:rFonts w:ascii="Times New Roman" w:hAnsi="Times New Roman"/>
          <w:spacing w:val="-3"/>
          <w:sz w:val="23"/>
          <w:szCs w:val="23"/>
        </w:rPr>
        <w:t>, ed. Thomas Jackson, 3rd ed., 14 vols. (London: Wesleyan Methodist Book Room, 1872; reprinted Grand Rapids: Baker Book House, 1979).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Works</w:t>
      </w:r>
      <w:r w:rsidRPr="00821BC0">
        <w:rPr>
          <w:rFonts w:ascii="Times New Roman" w:hAnsi="Times New Roman"/>
          <w:spacing w:val="-3"/>
          <w:sz w:val="23"/>
          <w:szCs w:val="23"/>
        </w:rPr>
        <w:t xml:space="preserve"> (Pine)</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John Wesley, </w:t>
      </w:r>
      <w:r w:rsidRPr="00821BC0">
        <w:rPr>
          <w:rFonts w:ascii="Times New Roman" w:hAnsi="Times New Roman"/>
          <w:i/>
          <w:iCs/>
          <w:spacing w:val="-3"/>
          <w:sz w:val="23"/>
          <w:szCs w:val="23"/>
        </w:rPr>
        <w:t>The Works of the Rev. John Wesley, M.A.</w:t>
      </w:r>
      <w:r w:rsidRPr="00821BC0">
        <w:rPr>
          <w:rFonts w:ascii="Times New Roman" w:hAnsi="Times New Roman"/>
          <w:spacing w:val="-3"/>
          <w:sz w:val="23"/>
          <w:szCs w:val="23"/>
        </w:rPr>
        <w:t>, 32 vols. (Bristol: W. Pine, 1771–74).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8"/>
          <w:szCs w:val="28"/>
        </w:rPr>
        <w:t>Abbreviations for Other Methodist-Related Publications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ACJ</w:t>
      </w:r>
      <w:r w:rsidRPr="00821BC0">
        <w:rPr>
          <w:rFonts w:ascii="Times New Roman" w:hAnsi="Times New Roman"/>
          <w:spacing w:val="-3"/>
          <w:sz w:val="23"/>
          <w:szCs w:val="23"/>
        </w:rPr>
        <w:t>/church/name/year</w:t>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spacing w:val="-3"/>
          <w:sz w:val="23"/>
          <w:szCs w:val="23"/>
        </w:rPr>
        <w:t xml:space="preserve">Annual Conference Journal/Minutes/Proceedings/Register for Conference named; e.g., </w:t>
      </w:r>
      <w:r w:rsidRPr="00821BC0">
        <w:rPr>
          <w:rFonts w:ascii="Times New Roman" w:hAnsi="Times New Roman"/>
          <w:i/>
          <w:iCs/>
          <w:spacing w:val="-3"/>
          <w:sz w:val="23"/>
          <w:szCs w:val="23"/>
        </w:rPr>
        <w:t>ACJ</w:t>
      </w:r>
      <w:r w:rsidRPr="00821BC0">
        <w:rPr>
          <w:rFonts w:ascii="Times New Roman" w:hAnsi="Times New Roman"/>
          <w:spacing w:val="-3"/>
          <w:sz w:val="23"/>
          <w:szCs w:val="23"/>
        </w:rPr>
        <w:t>/UMC/Dakotas/1998.</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Asbury/Coke </w:t>
      </w:r>
      <w:r w:rsidRPr="00821BC0">
        <w:rPr>
          <w:rFonts w:ascii="Times New Roman" w:hAnsi="Times New Roman"/>
          <w:i/>
          <w:iCs/>
          <w:spacing w:val="-3"/>
          <w:sz w:val="23"/>
          <w:szCs w:val="23"/>
        </w:rPr>
        <w:t>Discipline</w:t>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The Doctrines and Discipline of the Methodist Episcopal Church in America, with Explanatory Notes by Thomas Coke and Francis Asbury</w:t>
      </w:r>
      <w:r w:rsidRPr="00821BC0">
        <w:rPr>
          <w:rFonts w:ascii="Times New Roman" w:hAnsi="Times New Roman"/>
          <w:spacing w:val="-3"/>
          <w:sz w:val="23"/>
          <w:szCs w:val="23"/>
        </w:rPr>
        <w:t xml:space="preserve"> (Phil</w:t>
      </w:r>
      <w:r w:rsidRPr="00821BC0">
        <w:rPr>
          <w:rFonts w:ascii="Times New Roman" w:hAnsi="Times New Roman"/>
          <w:spacing w:val="-3"/>
          <w:sz w:val="23"/>
          <w:szCs w:val="23"/>
        </w:rPr>
        <w:softHyphen/>
        <w:t>a</w:t>
      </w:r>
      <w:r w:rsidRPr="00821BC0">
        <w:rPr>
          <w:rFonts w:ascii="Times New Roman" w:hAnsi="Times New Roman"/>
          <w:spacing w:val="-3"/>
          <w:sz w:val="23"/>
          <w:szCs w:val="23"/>
        </w:rPr>
        <w:softHyphen/>
        <w:t xml:space="preserve">delphia:  Henry Tuckniss, 1798; reprint: </w:t>
      </w:r>
      <w:r w:rsidRPr="00821BC0">
        <w:rPr>
          <w:rFonts w:ascii="Times New Roman" w:hAnsi="Times New Roman"/>
          <w:spacing w:val="-3"/>
          <w:sz w:val="23"/>
          <w:szCs w:val="23"/>
        </w:rPr>
        <w:softHyphen/>
        <w:t>Rutland, VT: Academy Books, 1979).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lastRenderedPageBreak/>
        <w:t xml:space="preserve">Bangs, </w:t>
      </w:r>
      <w:r w:rsidRPr="00821BC0">
        <w:rPr>
          <w:rFonts w:ascii="Times New Roman" w:hAnsi="Times New Roman"/>
          <w:i/>
          <w:iCs/>
          <w:spacing w:val="-3"/>
          <w:sz w:val="23"/>
          <w:szCs w:val="23"/>
        </w:rPr>
        <w:t>History</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Nathan Bangs, </w:t>
      </w:r>
      <w:r w:rsidRPr="00821BC0">
        <w:rPr>
          <w:rFonts w:ascii="Times New Roman" w:hAnsi="Times New Roman"/>
          <w:i/>
          <w:iCs/>
          <w:spacing w:val="-3"/>
          <w:sz w:val="23"/>
          <w:szCs w:val="23"/>
        </w:rPr>
        <w:t>A History of the Methodist Episcopal Church</w:t>
      </w:r>
      <w:r w:rsidRPr="00821BC0">
        <w:rPr>
          <w:rFonts w:ascii="Times New Roman" w:hAnsi="Times New Roman"/>
          <w:spacing w:val="-3"/>
          <w:sz w:val="23"/>
          <w:szCs w:val="23"/>
        </w:rPr>
        <w:t>, 12</w:t>
      </w:r>
      <w:r w:rsidRPr="00821BC0">
        <w:rPr>
          <w:rFonts w:ascii="Times New Roman" w:hAnsi="Times New Roman"/>
          <w:spacing w:val="-3"/>
          <w:sz w:val="23"/>
          <w:szCs w:val="23"/>
          <w:vertAlign w:val="superscript"/>
        </w:rPr>
        <w:t>th</w:t>
      </w:r>
      <w:r w:rsidRPr="00821BC0">
        <w:rPr>
          <w:rFonts w:ascii="Times New Roman" w:hAnsi="Times New Roman"/>
          <w:spacing w:val="-3"/>
          <w:sz w:val="23"/>
          <w:szCs w:val="23"/>
        </w:rPr>
        <w:t xml:space="preserve"> ed., 4 vols. (New York: Carlton &amp; Porter, 1860).</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Baker, </w:t>
      </w:r>
      <w:r w:rsidRPr="00821BC0">
        <w:rPr>
          <w:rFonts w:ascii="Times New Roman" w:hAnsi="Times New Roman"/>
          <w:i/>
          <w:iCs/>
          <w:spacing w:val="-3"/>
          <w:sz w:val="23"/>
          <w:szCs w:val="23"/>
        </w:rPr>
        <w:t>Discipline</w:t>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spacing w:val="-3"/>
          <w:sz w:val="23"/>
          <w:szCs w:val="23"/>
        </w:rPr>
        <w:t xml:space="preserve">Osmon C. Baker, </w:t>
      </w:r>
      <w:r w:rsidRPr="00821BC0">
        <w:rPr>
          <w:rFonts w:ascii="Times New Roman" w:hAnsi="Times New Roman"/>
          <w:i/>
          <w:iCs/>
          <w:spacing w:val="-3"/>
          <w:sz w:val="23"/>
          <w:szCs w:val="23"/>
        </w:rPr>
        <w:t xml:space="preserve">A Guide-Book in the Administration of the Discipline of The Methodist Episcopal Church </w:t>
      </w:r>
      <w:r w:rsidRPr="00821BC0">
        <w:rPr>
          <w:rFonts w:ascii="Times New Roman" w:hAnsi="Times New Roman"/>
          <w:spacing w:val="-3"/>
          <w:sz w:val="23"/>
          <w:szCs w:val="23"/>
        </w:rPr>
        <w:t>(New York: Carlton &amp; Porter, 1855)</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Behney/Eller, </w:t>
      </w:r>
      <w:r w:rsidRPr="00821BC0">
        <w:rPr>
          <w:rFonts w:ascii="Times New Roman" w:hAnsi="Times New Roman"/>
          <w:i/>
          <w:iCs/>
          <w:spacing w:val="-3"/>
          <w:sz w:val="23"/>
          <w:szCs w:val="23"/>
        </w:rPr>
        <w:t>History</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 Bruce Behney &amp; Paul H. Eller, </w:t>
      </w:r>
      <w:r w:rsidRPr="00821BC0">
        <w:rPr>
          <w:rFonts w:ascii="Times New Roman" w:hAnsi="Times New Roman"/>
          <w:i/>
          <w:iCs/>
          <w:spacing w:val="-3"/>
          <w:sz w:val="23"/>
          <w:szCs w:val="23"/>
        </w:rPr>
        <w:t>The History of the Evangelical United Brethren Church</w:t>
      </w:r>
      <w:r w:rsidRPr="00821BC0">
        <w:rPr>
          <w:rFonts w:ascii="Times New Roman" w:hAnsi="Times New Roman"/>
          <w:spacing w:val="-3"/>
          <w:sz w:val="23"/>
          <w:szCs w:val="23"/>
        </w:rPr>
        <w:t>, ed. Kenneth W. Krueger (Nashville: Abing</w:t>
      </w:r>
      <w:r w:rsidRPr="00821BC0">
        <w:rPr>
          <w:rFonts w:ascii="Times New Roman" w:hAnsi="Times New Roman"/>
          <w:spacing w:val="-3"/>
          <w:sz w:val="23"/>
          <w:szCs w:val="23"/>
        </w:rPr>
        <w:softHyphen/>
        <w:t>don, 1979).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Bradley, </w:t>
      </w:r>
      <w:r w:rsidRPr="00821BC0">
        <w:rPr>
          <w:rFonts w:ascii="Times New Roman" w:hAnsi="Times New Roman"/>
          <w:i/>
          <w:iCs/>
          <w:spacing w:val="-3"/>
          <w:sz w:val="23"/>
          <w:szCs w:val="23"/>
        </w:rPr>
        <w:t>AMEZ History</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David H. Bradley, </w:t>
      </w:r>
      <w:r w:rsidRPr="00821BC0">
        <w:rPr>
          <w:rFonts w:ascii="Times New Roman" w:hAnsi="Times New Roman"/>
          <w:i/>
          <w:iCs/>
          <w:spacing w:val="-3"/>
          <w:sz w:val="23"/>
          <w:szCs w:val="23"/>
        </w:rPr>
        <w:t>A History of the A.M.E. Zion Church</w:t>
      </w:r>
      <w:r w:rsidRPr="00821BC0">
        <w:rPr>
          <w:rFonts w:ascii="Times New Roman" w:hAnsi="Times New Roman"/>
          <w:spacing w:val="-3"/>
          <w:sz w:val="23"/>
          <w:szCs w:val="23"/>
        </w:rPr>
        <w:t>, 2 vols. (Nashville: A.M.E. Zion Publishing House, 1956–60).</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Buckley, </w:t>
      </w:r>
      <w:r w:rsidRPr="00821BC0">
        <w:rPr>
          <w:rFonts w:ascii="Times New Roman" w:hAnsi="Times New Roman"/>
          <w:i/>
          <w:iCs/>
          <w:spacing w:val="-3"/>
          <w:sz w:val="23"/>
          <w:szCs w:val="23"/>
        </w:rPr>
        <w:t>History</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James M. Buckley, </w:t>
      </w:r>
      <w:r w:rsidRPr="00821BC0">
        <w:rPr>
          <w:rFonts w:ascii="Times New Roman" w:hAnsi="Times New Roman"/>
          <w:i/>
          <w:iCs/>
          <w:spacing w:val="-3"/>
          <w:sz w:val="23"/>
          <w:szCs w:val="23"/>
        </w:rPr>
        <w:t>Constitutional and Parliamentary History of the Methodist Episcopal Church</w:t>
      </w:r>
      <w:r w:rsidRPr="00821BC0">
        <w:rPr>
          <w:rFonts w:ascii="Times New Roman" w:hAnsi="Times New Roman"/>
          <w:spacing w:val="-3"/>
          <w:sz w:val="23"/>
          <w:szCs w:val="23"/>
        </w:rPr>
        <w:t xml:space="preserve"> (New York: The Methodist Book Concern, 1912).</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Catechism</w:t>
      </w:r>
      <w:r w:rsidRPr="00821BC0">
        <w:rPr>
          <w:rFonts w:ascii="Times New Roman" w:hAnsi="Times New Roman"/>
          <w:spacing w:val="-3"/>
          <w:sz w:val="23"/>
          <w:szCs w:val="23"/>
        </w:rPr>
        <w:t xml:space="preserve">/church </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Official catechisms for denomination named, with their year of first publication; e.g. </w:t>
      </w:r>
      <w:r w:rsidRPr="00821BC0">
        <w:rPr>
          <w:rFonts w:ascii="Times New Roman" w:hAnsi="Times New Roman"/>
          <w:i/>
          <w:iCs/>
          <w:spacing w:val="-3"/>
          <w:sz w:val="23"/>
          <w:szCs w:val="23"/>
        </w:rPr>
        <w:t>Catechism</w:t>
      </w:r>
      <w:r w:rsidRPr="00821BC0">
        <w:rPr>
          <w:rFonts w:ascii="Times New Roman" w:hAnsi="Times New Roman"/>
          <w:spacing w:val="-3"/>
          <w:sz w:val="23"/>
          <w:szCs w:val="23"/>
        </w:rPr>
        <w:t>/WMC (Gbr) 1817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Curts, </w:t>
      </w:r>
      <w:r w:rsidRPr="00821BC0">
        <w:rPr>
          <w:rFonts w:ascii="Times New Roman" w:hAnsi="Times New Roman"/>
          <w:i/>
          <w:iCs/>
          <w:spacing w:val="-3"/>
          <w:sz w:val="23"/>
          <w:szCs w:val="23"/>
        </w:rPr>
        <w:t>General Conferences</w:t>
      </w:r>
      <w:r w:rsidRPr="00821BC0">
        <w:rPr>
          <w:rFonts w:ascii="Times New Roman" w:hAnsi="Times New Roman"/>
          <w:spacing w:val="-3"/>
          <w:sz w:val="23"/>
          <w:szCs w:val="23"/>
        </w:rPr>
        <w:tab/>
      </w:r>
      <w:r w:rsidRPr="00821BC0">
        <w:rPr>
          <w:rFonts w:ascii="Times New Roman" w:hAnsi="Times New Roman"/>
          <w:i/>
          <w:iCs/>
          <w:spacing w:val="-3"/>
          <w:sz w:val="23"/>
          <w:szCs w:val="23"/>
        </w:rPr>
        <w:tab/>
        <w:t>The General Conferences of the Methodist Episcopal Church From 1792–1896</w:t>
      </w:r>
      <w:r w:rsidRPr="00821BC0">
        <w:rPr>
          <w:rFonts w:ascii="Times New Roman" w:hAnsi="Times New Roman"/>
          <w:spacing w:val="-3"/>
          <w:sz w:val="23"/>
          <w:szCs w:val="23"/>
        </w:rPr>
        <w:t>, edited by Lewis Curts (Cincinnati: Curts &amp; Jennings, 1900).</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Davies/Rupp, </w:t>
      </w:r>
      <w:r w:rsidRPr="00821BC0">
        <w:rPr>
          <w:rFonts w:ascii="Times New Roman" w:hAnsi="Times New Roman"/>
          <w:i/>
          <w:iCs/>
          <w:spacing w:val="-3"/>
          <w:sz w:val="23"/>
          <w:szCs w:val="23"/>
        </w:rPr>
        <w:t>History</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Rupert Davies &amp; Gordon Rupp, eds. </w:t>
      </w:r>
      <w:r w:rsidRPr="00821BC0">
        <w:rPr>
          <w:rFonts w:ascii="Times New Roman" w:hAnsi="Times New Roman"/>
          <w:i/>
          <w:iCs/>
          <w:spacing w:val="-3"/>
          <w:sz w:val="23"/>
          <w:szCs w:val="23"/>
        </w:rPr>
        <w:t>A History of the Methodist Church in Great Britain</w:t>
      </w:r>
      <w:r w:rsidRPr="00821BC0">
        <w:rPr>
          <w:rFonts w:ascii="Times New Roman" w:hAnsi="Times New Roman"/>
          <w:spacing w:val="-3"/>
          <w:sz w:val="23"/>
          <w:szCs w:val="23"/>
        </w:rPr>
        <w:t>, 4 vols. (London: Epworth Press, 1975–87).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DCA</w:t>
      </w:r>
      <w:r w:rsidRPr="00821BC0">
        <w:rPr>
          <w:rFonts w:ascii="Times New Roman" w:hAnsi="Times New Roman"/>
          <w:spacing w:val="-3"/>
          <w:sz w:val="23"/>
          <w:szCs w:val="23"/>
        </w:rPr>
        <w:t xml:space="preserve">/church </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Daily Christian Advocate</w:t>
      </w:r>
      <w:r w:rsidRPr="00821BC0">
        <w:rPr>
          <w:rFonts w:ascii="Times New Roman" w:hAnsi="Times New Roman"/>
          <w:spacing w:val="-3"/>
          <w:sz w:val="23"/>
          <w:szCs w:val="23"/>
        </w:rPr>
        <w:t xml:space="preserve"> for denomination named (publishes daily proceedings for General Conferences).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Discipline</w:t>
      </w:r>
      <w:r w:rsidRPr="00821BC0">
        <w:rPr>
          <w:rFonts w:ascii="Times New Roman" w:hAnsi="Times New Roman"/>
          <w:spacing w:val="-3"/>
          <w:sz w:val="23"/>
          <w:szCs w:val="23"/>
        </w:rPr>
        <w:t>/church</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The book of discipline (slightly varying names) for denomination named, with year specified; e.g., </w:t>
      </w:r>
      <w:r w:rsidRPr="00821BC0">
        <w:rPr>
          <w:rFonts w:ascii="Times New Roman" w:hAnsi="Times New Roman"/>
          <w:i/>
          <w:iCs/>
          <w:spacing w:val="-3"/>
          <w:sz w:val="23"/>
          <w:szCs w:val="23"/>
        </w:rPr>
        <w:t>Discipline</w:t>
      </w:r>
      <w:r w:rsidRPr="00821BC0">
        <w:rPr>
          <w:rFonts w:ascii="Times New Roman" w:hAnsi="Times New Roman"/>
          <w:spacing w:val="-3"/>
          <w:sz w:val="23"/>
          <w:szCs w:val="23"/>
        </w:rPr>
        <w:t>/UMC 1996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Emory, </w:t>
      </w:r>
      <w:r w:rsidRPr="00821BC0">
        <w:rPr>
          <w:rFonts w:ascii="Times New Roman" w:hAnsi="Times New Roman"/>
          <w:i/>
          <w:iCs/>
          <w:spacing w:val="-3"/>
          <w:sz w:val="23"/>
          <w:szCs w:val="23"/>
        </w:rPr>
        <w:t>Discipline</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Robert Emory, </w:t>
      </w:r>
      <w:r w:rsidRPr="00821BC0">
        <w:rPr>
          <w:rFonts w:ascii="Times New Roman" w:hAnsi="Times New Roman"/>
          <w:i/>
          <w:iCs/>
          <w:spacing w:val="-3"/>
          <w:sz w:val="23"/>
          <w:szCs w:val="23"/>
        </w:rPr>
        <w:t>History of the Discipline of the Methodist Episcopal Church</w:t>
      </w:r>
      <w:r w:rsidRPr="00821BC0">
        <w:rPr>
          <w:rFonts w:ascii="Times New Roman" w:hAnsi="Times New Roman"/>
          <w:spacing w:val="-3"/>
          <w:sz w:val="23"/>
          <w:szCs w:val="23"/>
        </w:rPr>
        <w:t>, rev. W. P. Strickland (New York: Carlton &amp; Porter [1857]).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EWM</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The Encyclopedia of World Methodism</w:t>
      </w:r>
      <w:r w:rsidRPr="00821BC0">
        <w:rPr>
          <w:rFonts w:ascii="Times New Roman" w:hAnsi="Times New Roman"/>
          <w:spacing w:val="-3"/>
          <w:sz w:val="23"/>
          <w:szCs w:val="23"/>
        </w:rPr>
        <w:t>, edited by Nolan B. Harmon, et al.; sponsored by the World Methodist Council and the Commission on Archives and History, UMC; 2 vols. (Nashville: The United Methodist Publishing House, 1974).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Gregg, </w:t>
      </w:r>
      <w:r w:rsidRPr="00821BC0">
        <w:rPr>
          <w:rFonts w:ascii="Times New Roman" w:hAnsi="Times New Roman"/>
          <w:i/>
          <w:iCs/>
          <w:spacing w:val="-3"/>
          <w:sz w:val="23"/>
          <w:szCs w:val="23"/>
        </w:rPr>
        <w:t>AME History</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Howard D. Gregg, </w:t>
      </w:r>
      <w:r w:rsidRPr="00821BC0">
        <w:rPr>
          <w:rFonts w:ascii="Times New Roman" w:hAnsi="Times New Roman"/>
          <w:i/>
          <w:iCs/>
          <w:spacing w:val="-3"/>
          <w:sz w:val="23"/>
          <w:szCs w:val="23"/>
        </w:rPr>
        <w:t>History of the African Methodist Episcopal Church: The Black Church in Action</w:t>
      </w:r>
      <w:r w:rsidRPr="00821BC0">
        <w:rPr>
          <w:rFonts w:ascii="Times New Roman" w:hAnsi="Times New Roman"/>
          <w:spacing w:val="-3"/>
          <w:sz w:val="23"/>
          <w:szCs w:val="23"/>
        </w:rPr>
        <w:t xml:space="preserve"> (Nashville: A.M.E. Church Sunday School Union, 1980).</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HAM</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The History of American Methodism</w:t>
      </w:r>
      <w:r w:rsidRPr="00821BC0">
        <w:rPr>
          <w:rFonts w:ascii="Times New Roman" w:hAnsi="Times New Roman"/>
          <w:spacing w:val="-3"/>
          <w:sz w:val="23"/>
          <w:szCs w:val="23"/>
        </w:rPr>
        <w:t>, ed. Emory S. Bucke, 3 vols. (New York &amp; Nashville: Abingdon, 1964).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4276"/>
        <w:rPr>
          <w:rFonts w:ascii="Times New Roman" w:hAnsi="Times New Roman"/>
          <w:spacing w:val="-3"/>
          <w:sz w:val="23"/>
          <w:szCs w:val="23"/>
        </w:rPr>
      </w:pPr>
      <w:r w:rsidRPr="00821BC0">
        <w:rPr>
          <w:rFonts w:ascii="Times New Roman" w:hAnsi="Times New Roman"/>
          <w:spacing w:val="-3"/>
          <w:sz w:val="23"/>
          <w:szCs w:val="23"/>
        </w:rPr>
        <w:t xml:space="preserve">Harmon, </w:t>
      </w:r>
      <w:r w:rsidRPr="00821BC0">
        <w:rPr>
          <w:rFonts w:ascii="Times New Roman" w:hAnsi="Times New Roman"/>
          <w:i/>
          <w:iCs/>
          <w:spacing w:val="-3"/>
          <w:sz w:val="23"/>
          <w:szCs w:val="23"/>
        </w:rPr>
        <w:t>Ritual</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Nolan B. Harmon, </w:t>
      </w:r>
      <w:r w:rsidRPr="00821BC0">
        <w:rPr>
          <w:rFonts w:ascii="Times New Roman" w:hAnsi="Times New Roman"/>
          <w:i/>
          <w:iCs/>
          <w:spacing w:val="-3"/>
          <w:sz w:val="23"/>
          <w:szCs w:val="23"/>
        </w:rPr>
        <w:t>The Rite and Ritual of Episcopal Methodism</w:t>
      </w:r>
      <w:r w:rsidRPr="00821BC0">
        <w:rPr>
          <w:rFonts w:ascii="Times New Roman" w:hAnsi="Times New Roman"/>
          <w:spacing w:val="-3"/>
          <w:sz w:val="23"/>
          <w:szCs w:val="23"/>
        </w:rPr>
        <w:t xml:space="preserve"> (Nashville: Publishing House of the M. E. Church, South, 1926)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Hymnal</w:t>
      </w:r>
      <w:r w:rsidRPr="00821BC0">
        <w:rPr>
          <w:rFonts w:ascii="Times New Roman" w:hAnsi="Times New Roman"/>
          <w:spacing w:val="-3"/>
          <w:sz w:val="23"/>
          <w:szCs w:val="23"/>
        </w:rPr>
        <w:t>/church</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Official hymnals for denomination named, with their year of first publication; e.g., </w:t>
      </w:r>
      <w:r w:rsidRPr="00821BC0">
        <w:rPr>
          <w:rFonts w:ascii="Times New Roman" w:hAnsi="Times New Roman"/>
          <w:i/>
          <w:iCs/>
          <w:spacing w:val="-3"/>
          <w:sz w:val="23"/>
          <w:szCs w:val="23"/>
        </w:rPr>
        <w:t>Hymnal</w:t>
      </w:r>
      <w:r w:rsidRPr="00821BC0">
        <w:rPr>
          <w:rFonts w:ascii="Times New Roman" w:hAnsi="Times New Roman"/>
          <w:spacing w:val="-3"/>
          <w:sz w:val="23"/>
          <w:szCs w:val="23"/>
        </w:rPr>
        <w:t>/AME 1984.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JLFA</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The Journal and Letters of Francis Asbury</w:t>
      </w:r>
      <w:r w:rsidRPr="00821BC0">
        <w:rPr>
          <w:rFonts w:ascii="Times New Roman" w:hAnsi="Times New Roman"/>
          <w:spacing w:val="-3"/>
          <w:sz w:val="23"/>
          <w:szCs w:val="23"/>
        </w:rPr>
        <w:t>, ed. Elmer T. Clark, 3 vols. (London: Epworth, and Nashville: Abingdon, 1958).</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JGC/MEC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Refers to the </w:t>
      </w:r>
      <w:r w:rsidRPr="00821BC0">
        <w:rPr>
          <w:rFonts w:ascii="Times New Roman" w:hAnsi="Times New Roman"/>
          <w:i/>
          <w:iCs/>
          <w:spacing w:val="-3"/>
          <w:sz w:val="23"/>
          <w:szCs w:val="23"/>
        </w:rPr>
        <w:t>Journal of the General Conference of the Methodist Episcopal Church</w:t>
      </w:r>
      <w:r w:rsidRPr="00821BC0">
        <w:rPr>
          <w:rFonts w:ascii="Times New Roman" w:hAnsi="Times New Roman"/>
          <w:spacing w:val="-3"/>
          <w:sz w:val="23"/>
          <w:szCs w:val="23"/>
        </w:rPr>
        <w:t xml:space="preserve"> for the year indicated. Includes citations from </w:t>
      </w:r>
      <w:r w:rsidRPr="00821BC0">
        <w:rPr>
          <w:rFonts w:ascii="Times New Roman" w:hAnsi="Times New Roman"/>
          <w:i/>
          <w:iCs/>
          <w:spacing w:val="-3"/>
          <w:sz w:val="23"/>
          <w:szCs w:val="23"/>
        </w:rPr>
        <w:t>Journals of the General Conference of the Methodist Episcopal Church, 1796–1856</w:t>
      </w:r>
      <w:r w:rsidRPr="00821BC0">
        <w:rPr>
          <w:rFonts w:ascii="Times New Roman" w:hAnsi="Times New Roman"/>
          <w:spacing w:val="-3"/>
          <w:sz w:val="23"/>
          <w:szCs w:val="23"/>
        </w:rPr>
        <w:t>, 3 vols. (New York: Carlton &amp; Phillips, 1856).  Vol. 1, 1796-1836; Vol. 2, 1840-1844; Vol. 3, 1848-1856.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JGC/MECS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Refers to the </w:t>
      </w:r>
      <w:r w:rsidRPr="00821BC0">
        <w:rPr>
          <w:rFonts w:ascii="Times New Roman" w:hAnsi="Times New Roman"/>
          <w:i/>
          <w:iCs/>
          <w:spacing w:val="-3"/>
          <w:sz w:val="23"/>
          <w:szCs w:val="23"/>
        </w:rPr>
        <w:t>Journal of the General Conference of the Methodist Episcopal Church, South</w:t>
      </w:r>
      <w:r w:rsidRPr="00821BC0">
        <w:rPr>
          <w:rFonts w:ascii="Times New Roman" w:hAnsi="Times New Roman"/>
          <w:spacing w:val="-3"/>
          <w:sz w:val="23"/>
          <w:szCs w:val="23"/>
        </w:rPr>
        <w:t xml:space="preserve"> for the year indicated. Includes citations </w:t>
      </w:r>
      <w:r w:rsidRPr="00821BC0">
        <w:rPr>
          <w:rFonts w:ascii="Times New Roman" w:hAnsi="Times New Roman"/>
          <w:spacing w:val="-3"/>
          <w:sz w:val="23"/>
          <w:szCs w:val="23"/>
        </w:rPr>
        <w:lastRenderedPageBreak/>
        <w:t xml:space="preserve">from </w:t>
      </w:r>
      <w:r w:rsidRPr="00821BC0">
        <w:rPr>
          <w:rFonts w:ascii="Times New Roman" w:hAnsi="Times New Roman"/>
          <w:i/>
          <w:iCs/>
          <w:spacing w:val="-3"/>
          <w:sz w:val="23"/>
          <w:szCs w:val="23"/>
        </w:rPr>
        <w:t>Journals of the General Conference of the Methodist Episcopal Church, South, held 1846 and 1850</w:t>
      </w:r>
      <w:r w:rsidRPr="00821BC0">
        <w:rPr>
          <w:rFonts w:ascii="Times New Roman" w:hAnsi="Times New Roman"/>
          <w:spacing w:val="-3"/>
          <w:sz w:val="23"/>
          <w:szCs w:val="23"/>
        </w:rPr>
        <w:t xml:space="preserve"> (Richmond: Published by John Early for the Methodist Episcopal Church, South).</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JGC/MP</w:t>
      </w:r>
      <w:r w:rsidRPr="00821BC0">
        <w:rPr>
          <w:rFonts w:ascii="Times New Roman" w:hAnsi="Times New Roman"/>
          <w:spacing w:val="-3"/>
          <w:sz w:val="23"/>
          <w:szCs w:val="23"/>
        </w:rPr>
        <w:t>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Refers to the </w:t>
      </w:r>
      <w:r w:rsidRPr="00821BC0">
        <w:rPr>
          <w:rFonts w:ascii="Times New Roman" w:hAnsi="Times New Roman"/>
          <w:i/>
          <w:iCs/>
          <w:spacing w:val="-3"/>
          <w:sz w:val="23"/>
          <w:szCs w:val="23"/>
        </w:rPr>
        <w:t>Journal of the ... General Conference of the Methodist Protestant Church</w:t>
      </w:r>
      <w:r w:rsidRPr="00821BC0">
        <w:rPr>
          <w:rFonts w:ascii="Times New Roman" w:hAnsi="Times New Roman"/>
          <w:spacing w:val="-3"/>
          <w:sz w:val="23"/>
          <w:szCs w:val="23"/>
        </w:rPr>
        <w:t xml:space="preserve"> for the year indicated.</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Lakey, </w:t>
      </w:r>
      <w:r w:rsidRPr="00821BC0">
        <w:rPr>
          <w:rFonts w:ascii="Times New Roman" w:hAnsi="Times New Roman"/>
          <w:i/>
          <w:iCs/>
          <w:spacing w:val="-3"/>
          <w:sz w:val="23"/>
          <w:szCs w:val="23"/>
        </w:rPr>
        <w:t>CME History</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Othal L. Lakey, </w:t>
      </w:r>
      <w:r w:rsidRPr="00821BC0">
        <w:rPr>
          <w:rFonts w:ascii="Times New Roman" w:hAnsi="Times New Roman"/>
          <w:i/>
          <w:iCs/>
          <w:spacing w:val="-3"/>
          <w:sz w:val="23"/>
          <w:szCs w:val="23"/>
        </w:rPr>
        <w:t>The History of the C.M.E. Church</w:t>
      </w:r>
      <w:r w:rsidRPr="00821BC0">
        <w:rPr>
          <w:rFonts w:ascii="Times New Roman" w:hAnsi="Times New Roman"/>
          <w:spacing w:val="-3"/>
          <w:sz w:val="23"/>
          <w:szCs w:val="23"/>
        </w:rPr>
        <w:t>, revised ed. (Memphis, TN: The C.M.E. Publishing House, 1996).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Lee, </w:t>
      </w:r>
      <w:r w:rsidRPr="00821BC0">
        <w:rPr>
          <w:rFonts w:ascii="Times New Roman" w:hAnsi="Times New Roman"/>
          <w:i/>
          <w:iCs/>
          <w:spacing w:val="-3"/>
          <w:sz w:val="23"/>
          <w:szCs w:val="23"/>
        </w:rPr>
        <w:t>Short History</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Jesse Lee, </w:t>
      </w:r>
      <w:r w:rsidRPr="00821BC0">
        <w:rPr>
          <w:rFonts w:ascii="Times New Roman" w:hAnsi="Times New Roman"/>
          <w:i/>
          <w:iCs/>
          <w:spacing w:val="-3"/>
          <w:sz w:val="23"/>
          <w:szCs w:val="23"/>
        </w:rPr>
        <w:t>A Short History of the Methodists</w:t>
      </w:r>
      <w:r w:rsidRPr="00821BC0">
        <w:rPr>
          <w:rFonts w:ascii="Times New Roman" w:hAnsi="Times New Roman"/>
          <w:spacing w:val="-3"/>
          <w:sz w:val="23"/>
          <w:szCs w:val="23"/>
        </w:rPr>
        <w:t xml:space="preserve"> (Baltimore, 1810; Rutland, VT: Academy Books, 1974).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McTyeire, </w:t>
      </w:r>
      <w:r w:rsidRPr="00821BC0">
        <w:rPr>
          <w:rFonts w:ascii="Times New Roman" w:hAnsi="Times New Roman"/>
          <w:i/>
          <w:iCs/>
          <w:spacing w:val="-3"/>
          <w:sz w:val="23"/>
          <w:szCs w:val="23"/>
        </w:rPr>
        <w:t>History</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Holland N. McTyeire, </w:t>
      </w:r>
      <w:r w:rsidRPr="00821BC0">
        <w:rPr>
          <w:rFonts w:ascii="Times New Roman" w:hAnsi="Times New Roman"/>
          <w:i/>
          <w:iCs/>
          <w:spacing w:val="-3"/>
          <w:sz w:val="23"/>
          <w:szCs w:val="23"/>
        </w:rPr>
        <w:t>A History of Methodism</w:t>
      </w:r>
      <w:r w:rsidRPr="00821BC0">
        <w:rPr>
          <w:rFonts w:ascii="Times New Roman" w:hAnsi="Times New Roman"/>
          <w:spacing w:val="-3"/>
          <w:sz w:val="23"/>
          <w:szCs w:val="23"/>
        </w:rPr>
        <w:t xml:space="preserve"> (Nashville: Publishing House of the Methodist Episcopal Church, South, 1904)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Mathews, </w:t>
      </w:r>
      <w:r w:rsidRPr="00821BC0">
        <w:rPr>
          <w:rFonts w:ascii="Times New Roman" w:hAnsi="Times New Roman"/>
          <w:i/>
          <w:iCs/>
          <w:spacing w:val="-3"/>
          <w:sz w:val="23"/>
          <w:szCs w:val="23"/>
        </w:rPr>
        <w:t>Slavery</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Donald G. Mathews, </w:t>
      </w:r>
      <w:r w:rsidRPr="00821BC0">
        <w:rPr>
          <w:rFonts w:ascii="Times New Roman" w:hAnsi="Times New Roman"/>
          <w:i/>
          <w:iCs/>
          <w:spacing w:val="-3"/>
          <w:sz w:val="23"/>
          <w:szCs w:val="23"/>
        </w:rPr>
        <w:t>Slavery and Methodism</w:t>
      </w:r>
      <w:r w:rsidRPr="00821BC0">
        <w:rPr>
          <w:rFonts w:ascii="Times New Roman" w:hAnsi="Times New Roman"/>
          <w:spacing w:val="-3"/>
          <w:sz w:val="23"/>
          <w:szCs w:val="23"/>
        </w:rPr>
        <w:t xml:space="preserve"> (Princeton: Princeton University Press, 1965).</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McTyeire, </w:t>
      </w:r>
      <w:r w:rsidRPr="00821BC0">
        <w:rPr>
          <w:rFonts w:ascii="Times New Roman" w:hAnsi="Times New Roman"/>
          <w:i/>
          <w:iCs/>
          <w:spacing w:val="-3"/>
          <w:sz w:val="23"/>
          <w:szCs w:val="23"/>
        </w:rPr>
        <w:t>Discipline</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Holland N. McTyeire, </w:t>
      </w:r>
      <w:r w:rsidRPr="00821BC0">
        <w:rPr>
          <w:rFonts w:ascii="Times New Roman" w:hAnsi="Times New Roman"/>
          <w:i/>
          <w:iCs/>
          <w:spacing w:val="-3"/>
          <w:sz w:val="23"/>
          <w:szCs w:val="23"/>
        </w:rPr>
        <w:t>A Manual of the Discipline of The Methodist Episcopal Church, South</w:t>
      </w:r>
      <w:r w:rsidRPr="00821BC0">
        <w:rPr>
          <w:rFonts w:ascii="Times New Roman" w:hAnsi="Times New Roman"/>
          <w:spacing w:val="-3"/>
          <w:sz w:val="23"/>
          <w:szCs w:val="23"/>
        </w:rPr>
        <w:t xml:space="preserve"> (Nashville: Publishing House of The Methodist Episcopal Church, South, 1871)</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Merrill, </w:t>
      </w:r>
      <w:r w:rsidRPr="00821BC0">
        <w:rPr>
          <w:rFonts w:ascii="Times New Roman" w:hAnsi="Times New Roman"/>
          <w:i/>
          <w:iCs/>
          <w:spacing w:val="-3"/>
          <w:sz w:val="23"/>
          <w:szCs w:val="23"/>
        </w:rPr>
        <w:t>Discipline</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S. M. Merrill, </w:t>
      </w:r>
      <w:r w:rsidRPr="00821BC0">
        <w:rPr>
          <w:rFonts w:ascii="Times New Roman" w:hAnsi="Times New Roman"/>
          <w:i/>
          <w:iCs/>
          <w:spacing w:val="-3"/>
          <w:sz w:val="23"/>
          <w:szCs w:val="23"/>
        </w:rPr>
        <w:t>A Digest of Methodist Law; Or, Helps in the Administration of the Discipline of The Methodist Episcopal Church</w:t>
      </w:r>
      <w:r w:rsidRPr="00821BC0">
        <w:rPr>
          <w:rFonts w:ascii="Times New Roman" w:hAnsi="Times New Roman"/>
          <w:spacing w:val="-3"/>
          <w:sz w:val="23"/>
          <w:szCs w:val="23"/>
        </w:rPr>
        <w:t>, ed. R. J. Cooke (Cincinnati: Jennings &amp; Graham, and New York: Eaton &amp; Mains, 1908)</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Minutes</w:t>
      </w:r>
      <w:r w:rsidRPr="00821BC0">
        <w:rPr>
          <w:rFonts w:ascii="Times New Roman" w:hAnsi="Times New Roman"/>
          <w:spacing w:val="-3"/>
          <w:sz w:val="23"/>
          <w:szCs w:val="23"/>
        </w:rPr>
        <w:t xml:space="preserve"> (British)</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Minutes of the Methodist Conferences, from the First, held in London, by the Late Rev. John Wesley, A.M., in the Year 1744</w:t>
      </w:r>
      <w:r w:rsidRPr="00821BC0">
        <w:rPr>
          <w:rFonts w:ascii="Times New Roman" w:hAnsi="Times New Roman"/>
          <w:spacing w:val="-3"/>
          <w:sz w:val="23"/>
          <w:szCs w:val="23"/>
        </w:rPr>
        <w:t xml:space="preserve"> (London: Thomas Cordeaux, Agent, 1791–1836; London:  John Mason, 1862).</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Minutes</w:t>
      </w:r>
      <w:r w:rsidRPr="00821BC0">
        <w:rPr>
          <w:rFonts w:ascii="Times New Roman" w:hAnsi="Times New Roman"/>
          <w:spacing w:val="-3"/>
          <w:sz w:val="23"/>
          <w:szCs w:val="23"/>
        </w:rPr>
        <w:t>/church/year</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Annual or General Minutes however titled and aggregated.  Reference for the early years of the MEC is to </w:t>
      </w:r>
      <w:r w:rsidRPr="00821BC0">
        <w:rPr>
          <w:rFonts w:ascii="Times New Roman" w:hAnsi="Times New Roman"/>
          <w:i/>
          <w:iCs/>
          <w:spacing w:val="-3"/>
          <w:sz w:val="23"/>
          <w:szCs w:val="23"/>
        </w:rPr>
        <w:t>Minutes of the Annual Conferences of the Methodist Episcopal Church for the Years 1773-1828</w:t>
      </w:r>
      <w:r w:rsidRPr="00821BC0">
        <w:rPr>
          <w:rFonts w:ascii="Times New Roman" w:hAnsi="Times New Roman"/>
          <w:spacing w:val="-3"/>
          <w:sz w:val="23"/>
          <w:szCs w:val="23"/>
        </w:rPr>
        <w:t xml:space="preserve"> (New York: T. Mason and G. Lane, 1840) unless alternative edition indicated.  E.g. reference for 1784 in </w:t>
      </w:r>
      <w:r w:rsidRPr="00821BC0">
        <w:rPr>
          <w:rFonts w:ascii="Times New Roman" w:hAnsi="Times New Roman"/>
          <w:i/>
          <w:iCs/>
          <w:spacing w:val="-3"/>
          <w:sz w:val="23"/>
          <w:szCs w:val="23"/>
        </w:rPr>
        <w:t>Minutes of the Methodist Conferences, Annually Held in America; From 1773 to 1813, Inclusive</w:t>
      </w:r>
      <w:r w:rsidRPr="00821BC0">
        <w:rPr>
          <w:rFonts w:ascii="Times New Roman" w:hAnsi="Times New Roman"/>
          <w:spacing w:val="-3"/>
          <w:sz w:val="23"/>
          <w:szCs w:val="23"/>
        </w:rPr>
        <w:t xml:space="preserve"> (New York: Published by Daniel Hitt &amp; Thomas Ware for the Methodist Connexion in The United States, 1813) as </w:t>
      </w:r>
      <w:r w:rsidRPr="00821BC0">
        <w:rPr>
          <w:rFonts w:ascii="Times New Roman" w:hAnsi="Times New Roman"/>
          <w:i/>
          <w:iCs/>
          <w:spacing w:val="-3"/>
          <w:sz w:val="23"/>
          <w:szCs w:val="23"/>
        </w:rPr>
        <w:t>Minutes</w:t>
      </w:r>
      <w:r w:rsidRPr="00821BC0">
        <w:rPr>
          <w:rFonts w:ascii="Times New Roman" w:hAnsi="Times New Roman"/>
          <w:spacing w:val="-3"/>
          <w:sz w:val="23"/>
          <w:szCs w:val="23"/>
        </w:rPr>
        <w:t>/MEC/1784 (1813), p.</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Minutes MEC</w:t>
      </w:r>
      <w:r w:rsidRPr="00821BC0">
        <w:rPr>
          <w:rFonts w:ascii="Times New Roman" w:hAnsi="Times New Roman"/>
          <w:spacing w:val="-3"/>
          <w:sz w:val="23"/>
          <w:szCs w:val="23"/>
        </w:rPr>
        <w:t xml:space="preserve"> (1784)</w:t>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Minutes of Several Conversations between the Rev. Thomas Coke, LL.D., The Rev. Francis Asbury and others, At a Conference, Begun in Baltimore, in the State of Maryland, on Monday, the 27th of December, in the Year 1784. Composing a Form of Discipline for the Ministers, Preachers and Other Members of the Methodist Episcopal Church in America</w:t>
      </w:r>
      <w:r w:rsidRPr="00821BC0">
        <w:rPr>
          <w:rFonts w:ascii="Times New Roman" w:hAnsi="Times New Roman"/>
          <w:spacing w:val="-3"/>
          <w:sz w:val="23"/>
          <w:szCs w:val="23"/>
        </w:rPr>
        <w:t xml:space="preserve"> (Philadelphia: Charles Cist, 1785)</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Minutes MEC</w:t>
      </w:r>
      <w:r w:rsidRPr="00821BC0">
        <w:rPr>
          <w:rFonts w:ascii="Times New Roman" w:hAnsi="Times New Roman"/>
          <w:spacing w:val="-3"/>
          <w:sz w:val="23"/>
          <w:szCs w:val="23"/>
        </w:rPr>
        <w:t xml:space="preserve"> (1813)</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t>Minutes of the Methodist Conferences, Annually Held in America; From 1773 to 1813, Inclusive</w:t>
      </w:r>
      <w:r w:rsidRPr="00821BC0">
        <w:rPr>
          <w:rFonts w:ascii="Times New Roman" w:hAnsi="Times New Roman"/>
          <w:spacing w:val="-3"/>
          <w:sz w:val="23"/>
          <w:szCs w:val="23"/>
        </w:rPr>
        <w:t xml:space="preserve"> (New York: Published by Daniel Hitt &amp; Thomas Ware for the Methodist Connexion in The United States, 1813).</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Minutes MEC</w:t>
      </w:r>
      <w:r w:rsidRPr="00821BC0">
        <w:rPr>
          <w:rFonts w:ascii="Times New Roman" w:hAnsi="Times New Roman"/>
          <w:spacing w:val="-3"/>
          <w:sz w:val="23"/>
          <w:szCs w:val="23"/>
        </w:rPr>
        <w:t xml:space="preserve"> (1840)</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t>Minutes of the Annual Conferences of the Methodist Episcopal Church for the Years 1773-1828</w:t>
      </w:r>
      <w:r w:rsidRPr="00821BC0">
        <w:rPr>
          <w:rFonts w:ascii="Times New Roman" w:hAnsi="Times New Roman"/>
          <w:spacing w:val="-3"/>
          <w:sz w:val="23"/>
          <w:szCs w:val="23"/>
        </w:rPr>
        <w:t xml:space="preserve"> (New York: T. Mason and G. Lane, 1840).</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Neely, </w:t>
      </w:r>
      <w:r w:rsidRPr="00821BC0">
        <w:rPr>
          <w:rFonts w:ascii="Times New Roman" w:hAnsi="Times New Roman"/>
          <w:i/>
          <w:iCs/>
          <w:spacing w:val="-3"/>
          <w:sz w:val="23"/>
          <w:szCs w:val="23"/>
        </w:rPr>
        <w:t>Bishops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Thomas B. Neely, </w:t>
      </w:r>
      <w:r w:rsidRPr="00821BC0">
        <w:rPr>
          <w:rFonts w:ascii="Times New Roman" w:hAnsi="Times New Roman"/>
          <w:i/>
          <w:iCs/>
          <w:spacing w:val="-3"/>
          <w:sz w:val="23"/>
          <w:szCs w:val="23"/>
        </w:rPr>
        <w:t>The Bishops and the Supervisional System of the Methodist Episcopal Church</w:t>
      </w:r>
      <w:r w:rsidRPr="00821BC0">
        <w:rPr>
          <w:rFonts w:ascii="Times New Roman" w:hAnsi="Times New Roman"/>
          <w:spacing w:val="-3"/>
          <w:sz w:val="23"/>
          <w:szCs w:val="23"/>
        </w:rPr>
        <w:t xml:space="preserve"> (New York: Eaton &amp; Mains, 1912).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lastRenderedPageBreak/>
        <w:t xml:space="preserve">Neely, </w:t>
      </w:r>
      <w:r w:rsidRPr="00821BC0">
        <w:rPr>
          <w:rFonts w:ascii="Times New Roman" w:hAnsi="Times New Roman"/>
          <w:i/>
          <w:iCs/>
          <w:spacing w:val="-3"/>
          <w:sz w:val="23"/>
          <w:szCs w:val="23"/>
        </w:rPr>
        <w:t>Conference</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Thomas B. Neely, </w:t>
      </w:r>
      <w:r w:rsidRPr="00821BC0">
        <w:rPr>
          <w:rFonts w:ascii="Times New Roman" w:hAnsi="Times New Roman"/>
          <w:i/>
          <w:iCs/>
          <w:spacing w:val="-3"/>
          <w:sz w:val="23"/>
          <w:szCs w:val="23"/>
        </w:rPr>
        <w:t>A History of the Origin and Development of the Governing Conference in Methodism, and Especially of the General Conference of the Methodist Episcopal Church</w:t>
      </w:r>
      <w:r w:rsidRPr="00821BC0">
        <w:rPr>
          <w:rFonts w:ascii="Times New Roman" w:hAnsi="Times New Roman"/>
          <w:spacing w:val="-3"/>
          <w:sz w:val="23"/>
          <w:szCs w:val="23"/>
        </w:rPr>
        <w:t xml:space="preserve"> (Cincinnati: Curts &amp; Jennings, 1892).</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Neely, </w:t>
      </w:r>
      <w:r w:rsidRPr="00821BC0">
        <w:rPr>
          <w:rFonts w:ascii="Times New Roman" w:hAnsi="Times New Roman"/>
          <w:i/>
          <w:iCs/>
          <w:spacing w:val="-3"/>
          <w:sz w:val="23"/>
          <w:szCs w:val="23"/>
        </w:rPr>
        <w:t>Missions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Thomas B. Neely, </w:t>
      </w:r>
      <w:r w:rsidRPr="00821BC0">
        <w:rPr>
          <w:rFonts w:ascii="Times New Roman" w:hAnsi="Times New Roman"/>
          <w:i/>
          <w:iCs/>
          <w:spacing w:val="-3"/>
          <w:sz w:val="23"/>
          <w:szCs w:val="23"/>
        </w:rPr>
        <w:t>The Methodist Episcopal Church and Its Foreign Missions</w:t>
      </w:r>
      <w:r w:rsidRPr="00821BC0">
        <w:rPr>
          <w:rFonts w:ascii="Times New Roman" w:hAnsi="Times New Roman"/>
          <w:spacing w:val="-3"/>
          <w:sz w:val="23"/>
          <w:szCs w:val="23"/>
        </w:rPr>
        <w:t xml:space="preserve"> (New York: The Methodist Book Concern, 1923).</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Organization MECS</w:t>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History of the Organization of the Methodist Episcopal Church, South, with the Journal of its First General Conference</w:t>
      </w:r>
      <w:r w:rsidRPr="00821BC0">
        <w:rPr>
          <w:rFonts w:ascii="Times New Roman" w:hAnsi="Times New Roman"/>
          <w:spacing w:val="-3"/>
          <w:sz w:val="23"/>
          <w:szCs w:val="23"/>
        </w:rPr>
        <w:t xml:space="preserve"> (Nashville: Publishing House of the Methodist Episcopal Church, South, 1925).</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Outler, </w:t>
      </w:r>
      <w:r w:rsidRPr="00821BC0">
        <w:rPr>
          <w:rFonts w:ascii="Times New Roman" w:hAnsi="Times New Roman"/>
          <w:i/>
          <w:iCs/>
          <w:spacing w:val="-3"/>
          <w:sz w:val="23"/>
          <w:szCs w:val="23"/>
        </w:rPr>
        <w:t>JW</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John Wesley</w:t>
      </w:r>
      <w:r w:rsidRPr="00821BC0">
        <w:rPr>
          <w:rFonts w:ascii="Times New Roman" w:hAnsi="Times New Roman"/>
          <w:spacing w:val="-3"/>
          <w:sz w:val="23"/>
          <w:szCs w:val="23"/>
        </w:rPr>
        <w:t>, edited by Albert C. Outler. (New York: Oxford University Press, 1964).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Perspectives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Perspectives on American Methodism</w:t>
      </w:r>
      <w:r w:rsidRPr="00821BC0">
        <w:rPr>
          <w:rFonts w:ascii="Times New Roman" w:hAnsi="Times New Roman"/>
          <w:spacing w:val="-3"/>
          <w:sz w:val="23"/>
          <w:szCs w:val="23"/>
        </w:rPr>
        <w:t>, edited by Russell E. Richey, Kenneth E. Rowe, &amp; Jean Miller Schmidt (Nashville: Kingswood Books, 1993).</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Peterson, </w:t>
      </w:r>
      <w:r w:rsidRPr="00821BC0">
        <w:rPr>
          <w:rFonts w:ascii="Times New Roman" w:hAnsi="Times New Roman"/>
          <w:i/>
          <w:iCs/>
          <w:spacing w:val="-3"/>
          <w:sz w:val="23"/>
          <w:szCs w:val="23"/>
        </w:rPr>
        <w:t>Revisions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P. A. Peterson, </w:t>
      </w:r>
      <w:r w:rsidRPr="00821BC0">
        <w:rPr>
          <w:rFonts w:ascii="Times New Roman" w:hAnsi="Times New Roman"/>
          <w:i/>
          <w:iCs/>
          <w:spacing w:val="-3"/>
          <w:sz w:val="23"/>
          <w:szCs w:val="23"/>
        </w:rPr>
        <w:t>History of the Revisions of the Discipline of the Methodist Episcopal Church, South</w:t>
      </w:r>
      <w:r w:rsidRPr="00821BC0">
        <w:rPr>
          <w:rFonts w:ascii="Times New Roman" w:hAnsi="Times New Roman"/>
          <w:spacing w:val="-3"/>
          <w:sz w:val="23"/>
          <w:szCs w:val="23"/>
        </w:rPr>
        <w:t xml:space="preserve"> (Nashville: Publishing House of the M. E. Church, South, 1889).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4751"/>
        <w:rPr>
          <w:rFonts w:ascii="Times New Roman" w:hAnsi="Times New Roman"/>
          <w:spacing w:val="-3"/>
          <w:sz w:val="23"/>
          <w:szCs w:val="23"/>
        </w:rPr>
      </w:pPr>
      <w:r w:rsidRPr="00821BC0">
        <w:rPr>
          <w:rFonts w:ascii="Times New Roman" w:hAnsi="Times New Roman"/>
          <w:spacing w:val="-3"/>
          <w:sz w:val="23"/>
          <w:szCs w:val="23"/>
        </w:rPr>
        <w:t xml:space="preserve">Porter, </w:t>
      </w:r>
      <w:r w:rsidRPr="00821BC0">
        <w:rPr>
          <w:rFonts w:ascii="Times New Roman" w:hAnsi="Times New Roman"/>
          <w:i/>
          <w:iCs/>
          <w:spacing w:val="-3"/>
          <w:sz w:val="23"/>
          <w:szCs w:val="23"/>
        </w:rPr>
        <w:t>Compendium</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James Porter, </w:t>
      </w:r>
      <w:r w:rsidRPr="00821BC0">
        <w:rPr>
          <w:rFonts w:ascii="Times New Roman" w:hAnsi="Times New Roman"/>
          <w:i/>
          <w:iCs/>
          <w:spacing w:val="-3"/>
          <w:sz w:val="23"/>
          <w:szCs w:val="23"/>
        </w:rPr>
        <w:t>A Compendium of Methodism: Embracing the History and Present Condition of its Various Branches in All Countries; with a Defence of its Doctrinal, Governmental, and Prudential Peculiarities</w:t>
      </w:r>
      <w:r w:rsidRPr="00821BC0">
        <w:rPr>
          <w:rFonts w:ascii="Times New Roman" w:hAnsi="Times New Roman"/>
          <w:spacing w:val="-3"/>
          <w:sz w:val="23"/>
          <w:szCs w:val="23"/>
        </w:rPr>
        <w:t xml:space="preserve"> (New York: Nelson &amp; Phillips, 1851)</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Redford, </w:t>
      </w:r>
      <w:r w:rsidRPr="00821BC0">
        <w:rPr>
          <w:rFonts w:ascii="Times New Roman" w:hAnsi="Times New Roman"/>
          <w:i/>
          <w:iCs/>
          <w:spacing w:val="-3"/>
          <w:sz w:val="23"/>
          <w:szCs w:val="23"/>
        </w:rPr>
        <w:t>History MECS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A. H. Redford, </w:t>
      </w:r>
      <w:r w:rsidRPr="00821BC0">
        <w:rPr>
          <w:rFonts w:ascii="Times New Roman" w:hAnsi="Times New Roman"/>
          <w:i/>
          <w:iCs/>
          <w:spacing w:val="-3"/>
          <w:sz w:val="23"/>
          <w:szCs w:val="23"/>
        </w:rPr>
        <w:t>History of the Organization of the Methodist Episcopal Church, South</w:t>
      </w:r>
      <w:r w:rsidRPr="00821BC0">
        <w:rPr>
          <w:rFonts w:ascii="Times New Roman" w:hAnsi="Times New Roman"/>
          <w:spacing w:val="-3"/>
          <w:sz w:val="23"/>
          <w:szCs w:val="23"/>
        </w:rPr>
        <w:t xml:space="preserve"> (Nashville: A. H. Redford, for the M.E. Church, South, 1871).</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Richey, </w:t>
      </w:r>
      <w:r w:rsidRPr="00821BC0">
        <w:rPr>
          <w:rFonts w:ascii="Times New Roman" w:hAnsi="Times New Roman"/>
          <w:i/>
          <w:iCs/>
          <w:spacing w:val="-3"/>
          <w:sz w:val="23"/>
          <w:szCs w:val="23"/>
        </w:rPr>
        <w:t>Conference</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Russell E. Richey, </w:t>
      </w:r>
      <w:r w:rsidRPr="00821BC0">
        <w:rPr>
          <w:rFonts w:ascii="Times New Roman" w:hAnsi="Times New Roman"/>
          <w:i/>
          <w:iCs/>
          <w:spacing w:val="-3"/>
          <w:sz w:val="23"/>
          <w:szCs w:val="23"/>
        </w:rPr>
        <w:t>The Methodist Conference in America</w:t>
      </w:r>
      <w:r w:rsidRPr="00821BC0">
        <w:rPr>
          <w:rFonts w:ascii="Times New Roman" w:hAnsi="Times New Roman"/>
          <w:spacing w:val="-3"/>
          <w:sz w:val="23"/>
          <w:szCs w:val="23"/>
        </w:rPr>
        <w:t xml:space="preserve"> (Nashville: Kingswood Books, 1996).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Sanford, </w:t>
      </w:r>
      <w:r w:rsidRPr="00821BC0">
        <w:rPr>
          <w:rFonts w:ascii="Times New Roman" w:hAnsi="Times New Roman"/>
          <w:i/>
          <w:iCs/>
          <w:spacing w:val="-3"/>
          <w:sz w:val="23"/>
          <w:szCs w:val="23"/>
        </w:rPr>
        <w:t>Judiciary</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Reports of the Committee on the Judiciary of the General Conference of the Methodist Episcopal Church, with Rulings by the Board of Bishops</w:t>
      </w:r>
      <w:r w:rsidRPr="00821BC0">
        <w:rPr>
          <w:rFonts w:ascii="Times New Roman" w:hAnsi="Times New Roman"/>
          <w:spacing w:val="-3"/>
          <w:sz w:val="23"/>
          <w:szCs w:val="23"/>
        </w:rPr>
        <w:t>, compiled under the authority of the General Conference by Arthur Benton Sanford (New York &amp; Cincinnati: The Methodist Book Concern, 1924)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Semple, </w:t>
      </w:r>
      <w:r w:rsidRPr="00821BC0">
        <w:rPr>
          <w:rFonts w:ascii="Times New Roman" w:hAnsi="Times New Roman"/>
          <w:i/>
          <w:iCs/>
          <w:spacing w:val="-3"/>
          <w:sz w:val="23"/>
          <w:szCs w:val="23"/>
        </w:rPr>
        <w:t>Dominion</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Neil Semple, </w:t>
      </w:r>
      <w:r w:rsidRPr="00821BC0">
        <w:rPr>
          <w:rFonts w:ascii="Times New Roman" w:hAnsi="Times New Roman"/>
          <w:i/>
          <w:iCs/>
          <w:spacing w:val="-3"/>
          <w:sz w:val="23"/>
          <w:szCs w:val="23"/>
        </w:rPr>
        <w:t>The Lord’s Dominion: The History of Canadian Methodism</w:t>
      </w:r>
      <w:r w:rsidRPr="00821BC0">
        <w:rPr>
          <w:rFonts w:ascii="Times New Roman" w:hAnsi="Times New Roman"/>
          <w:spacing w:val="-3"/>
          <w:sz w:val="23"/>
          <w:szCs w:val="23"/>
        </w:rPr>
        <w:t xml:space="preserve"> (Montreal: McGill-Queen’s University Press, 1996).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Sherman, </w:t>
      </w:r>
      <w:r w:rsidRPr="00821BC0">
        <w:rPr>
          <w:rFonts w:ascii="Times New Roman" w:hAnsi="Times New Roman"/>
          <w:i/>
          <w:iCs/>
          <w:spacing w:val="-3"/>
          <w:sz w:val="23"/>
          <w:szCs w:val="23"/>
        </w:rPr>
        <w:t>Revisions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David Sher</w:t>
      </w:r>
      <w:r w:rsidRPr="00821BC0">
        <w:rPr>
          <w:rFonts w:ascii="Times New Roman" w:hAnsi="Times New Roman"/>
          <w:spacing w:val="-3"/>
          <w:sz w:val="23"/>
          <w:szCs w:val="23"/>
        </w:rPr>
        <w:softHyphen/>
        <w:t xml:space="preserve">man, </w:t>
      </w:r>
      <w:r w:rsidRPr="00821BC0">
        <w:rPr>
          <w:rFonts w:ascii="Times New Roman" w:hAnsi="Times New Roman"/>
          <w:i/>
          <w:iCs/>
          <w:spacing w:val="-3"/>
          <w:sz w:val="23"/>
          <w:szCs w:val="23"/>
        </w:rPr>
        <w:t>History of the Revisions of the Discipline of the Methodist Epis</w:t>
      </w:r>
      <w:r w:rsidRPr="00821BC0">
        <w:rPr>
          <w:rFonts w:ascii="Times New Roman" w:hAnsi="Times New Roman"/>
          <w:i/>
          <w:iCs/>
          <w:spacing w:val="-3"/>
          <w:sz w:val="23"/>
          <w:szCs w:val="23"/>
        </w:rPr>
        <w:softHyphen/>
        <w:t>copal Church</w:t>
      </w:r>
      <w:r w:rsidRPr="00821BC0">
        <w:rPr>
          <w:rFonts w:ascii="Times New Roman" w:hAnsi="Times New Roman"/>
          <w:spacing w:val="-3"/>
          <w:sz w:val="23"/>
          <w:szCs w:val="23"/>
        </w:rPr>
        <w:t xml:space="preserve"> (New York:  Nelson &amp; Phillips, 1874)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Simpson, </w:t>
      </w:r>
      <w:r w:rsidRPr="00821BC0">
        <w:rPr>
          <w:rFonts w:ascii="Times New Roman" w:hAnsi="Times New Roman"/>
          <w:i/>
          <w:iCs/>
          <w:spacing w:val="-3"/>
          <w:sz w:val="23"/>
          <w:szCs w:val="23"/>
        </w:rPr>
        <w:t>Cyclopaedia</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Matthew Simpson, </w:t>
      </w:r>
      <w:r w:rsidRPr="00821BC0">
        <w:rPr>
          <w:rFonts w:ascii="Times New Roman" w:hAnsi="Times New Roman"/>
          <w:i/>
          <w:iCs/>
          <w:spacing w:val="-3"/>
          <w:sz w:val="23"/>
          <w:szCs w:val="23"/>
        </w:rPr>
        <w:t>Cyclopaedia of Methodism.  Embracing Sketches of its Rise, Progress, and Present Condition with Biographical Notices and Numerous Illustrations</w:t>
      </w:r>
      <w:r w:rsidRPr="00821BC0">
        <w:rPr>
          <w:rFonts w:ascii="Times New Roman" w:hAnsi="Times New Roman"/>
          <w:spacing w:val="-3"/>
          <w:sz w:val="23"/>
          <w:szCs w:val="23"/>
        </w:rPr>
        <w:t>, 4th rev. ed. (Philadelphia: Louis H. Everts, 1881).</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Sweet, </w:t>
      </w:r>
      <w:r w:rsidRPr="00821BC0">
        <w:rPr>
          <w:rFonts w:ascii="Times New Roman" w:hAnsi="Times New Roman"/>
          <w:i/>
          <w:iCs/>
          <w:spacing w:val="-3"/>
          <w:sz w:val="23"/>
          <w:szCs w:val="23"/>
        </w:rPr>
        <w:t>Methodists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William Warren Sweet, ed., </w:t>
      </w:r>
      <w:r w:rsidRPr="00821BC0">
        <w:rPr>
          <w:rFonts w:ascii="Times New Roman" w:hAnsi="Times New Roman"/>
          <w:i/>
          <w:iCs/>
          <w:spacing w:val="-3"/>
          <w:sz w:val="23"/>
          <w:szCs w:val="23"/>
        </w:rPr>
        <w:t>Religion on the American Frontier, 1783-1840: The Methodists, A Collection of Source Materials</w:t>
      </w:r>
      <w:r w:rsidRPr="00821BC0">
        <w:rPr>
          <w:rFonts w:ascii="Times New Roman" w:hAnsi="Times New Roman"/>
          <w:spacing w:val="-3"/>
          <w:sz w:val="23"/>
          <w:szCs w:val="23"/>
        </w:rPr>
        <w:t xml:space="preserve"> (New York: Cooper Square [1964]; reprint of 1946 edition).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Tigert, </w:t>
      </w:r>
      <w:r w:rsidRPr="00821BC0">
        <w:rPr>
          <w:rFonts w:ascii="Times New Roman" w:hAnsi="Times New Roman"/>
          <w:i/>
          <w:iCs/>
          <w:spacing w:val="-3"/>
          <w:sz w:val="23"/>
          <w:szCs w:val="23"/>
        </w:rPr>
        <w:t>History</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Jno. J. Tigert, </w:t>
      </w:r>
      <w:r w:rsidRPr="00821BC0">
        <w:rPr>
          <w:rFonts w:ascii="Times New Roman" w:hAnsi="Times New Roman"/>
          <w:i/>
          <w:iCs/>
          <w:spacing w:val="-3"/>
          <w:sz w:val="23"/>
          <w:szCs w:val="23"/>
        </w:rPr>
        <w:t>A Constitutional History of American Episcopal Methodism</w:t>
      </w:r>
      <w:r w:rsidRPr="00821BC0">
        <w:rPr>
          <w:rFonts w:ascii="Times New Roman" w:hAnsi="Times New Roman"/>
          <w:spacing w:val="-3"/>
          <w:sz w:val="23"/>
          <w:szCs w:val="23"/>
        </w:rPr>
        <w:t>, 3</w:t>
      </w:r>
      <w:r w:rsidRPr="00821BC0">
        <w:rPr>
          <w:rFonts w:ascii="Times New Roman" w:hAnsi="Times New Roman"/>
          <w:spacing w:val="-3"/>
          <w:sz w:val="23"/>
          <w:szCs w:val="23"/>
          <w:vertAlign w:val="superscript"/>
        </w:rPr>
        <w:t>rd</w:t>
      </w:r>
      <w:r w:rsidRPr="00821BC0">
        <w:rPr>
          <w:rFonts w:ascii="Times New Roman" w:hAnsi="Times New Roman"/>
          <w:spacing w:val="-3"/>
          <w:sz w:val="23"/>
          <w:szCs w:val="23"/>
        </w:rPr>
        <w:t xml:space="preserve"> ed., revised and enlarged (Nashville: Publishing House of the Methodist Episcopal Church, South, 1908).</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Tigert, </w:t>
      </w:r>
      <w:r w:rsidRPr="00821BC0">
        <w:rPr>
          <w:rFonts w:ascii="Times New Roman" w:hAnsi="Times New Roman"/>
          <w:i/>
          <w:iCs/>
          <w:spacing w:val="-3"/>
          <w:sz w:val="23"/>
          <w:szCs w:val="23"/>
        </w:rPr>
        <w:t>Methodism</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Jno. J. Tigert, </w:t>
      </w:r>
      <w:r w:rsidRPr="00821BC0">
        <w:rPr>
          <w:rFonts w:ascii="Times New Roman" w:hAnsi="Times New Roman"/>
          <w:i/>
          <w:iCs/>
          <w:spacing w:val="-3"/>
          <w:sz w:val="23"/>
          <w:szCs w:val="23"/>
        </w:rPr>
        <w:t>The Making of Methodism: Studies in the Genesis of Institutions</w:t>
      </w:r>
      <w:r w:rsidRPr="00821BC0">
        <w:rPr>
          <w:rFonts w:ascii="Times New Roman" w:hAnsi="Times New Roman"/>
          <w:spacing w:val="-3"/>
          <w:sz w:val="23"/>
          <w:szCs w:val="23"/>
        </w:rPr>
        <w:t xml:space="preserve"> (Nashville: Publishing House of the Methodist Episcopal Church, South, 1898).</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lastRenderedPageBreak/>
        <w:t>Unification</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t>Joint Commission on Unification of The Methodist Episcopal Church, South and The Methodist Episcopal Church</w:t>
      </w:r>
      <w:r w:rsidRPr="00821BC0">
        <w:rPr>
          <w:rFonts w:ascii="Times New Roman" w:hAnsi="Times New Roman"/>
          <w:spacing w:val="-3"/>
          <w:sz w:val="23"/>
          <w:szCs w:val="23"/>
        </w:rPr>
        <w:t>, 3 vols. (Nashville: Publishing House Methodist Episcopal Church, South; and New York: The Methodist Book Concern, 1918–20).</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 xml:space="preserve">Walls, </w:t>
      </w:r>
      <w:r w:rsidRPr="00821BC0">
        <w:rPr>
          <w:rFonts w:ascii="Times New Roman" w:hAnsi="Times New Roman"/>
          <w:i/>
          <w:iCs/>
          <w:spacing w:val="-3"/>
          <w:sz w:val="23"/>
          <w:szCs w:val="23"/>
        </w:rPr>
        <w:t>AMEZ</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William J. Walls, </w:t>
      </w:r>
      <w:r w:rsidRPr="00821BC0">
        <w:rPr>
          <w:rFonts w:ascii="Times New Roman" w:hAnsi="Times New Roman"/>
          <w:i/>
          <w:iCs/>
          <w:spacing w:val="-3"/>
          <w:sz w:val="23"/>
          <w:szCs w:val="23"/>
        </w:rPr>
        <w:t>The African Methodist Episcopal Zion Church</w:t>
      </w:r>
      <w:r w:rsidRPr="00821BC0">
        <w:rPr>
          <w:rFonts w:ascii="Times New Roman" w:hAnsi="Times New Roman"/>
          <w:spacing w:val="-3"/>
          <w:sz w:val="23"/>
          <w:szCs w:val="23"/>
        </w:rPr>
        <w:t xml:space="preserve"> (Charlotte, NC: A.M.E. Zion Publishing House, 1974).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W&amp;PCM</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Richard P. Heitzenrater, </w:t>
      </w:r>
      <w:r w:rsidRPr="00821BC0">
        <w:rPr>
          <w:rFonts w:ascii="Times New Roman" w:hAnsi="Times New Roman"/>
          <w:i/>
          <w:iCs/>
          <w:spacing w:val="-3"/>
          <w:sz w:val="23"/>
          <w:szCs w:val="23"/>
        </w:rPr>
        <w:t>Wesley and the People Called Methodists</w:t>
      </w:r>
      <w:r w:rsidRPr="00821BC0">
        <w:rPr>
          <w:rFonts w:ascii="Times New Roman" w:hAnsi="Times New Roman"/>
          <w:spacing w:val="-3"/>
          <w:sz w:val="23"/>
          <w:szCs w:val="23"/>
        </w:rPr>
        <w:t xml:space="preserve"> (Nashville: Abingdon Press, 1995).</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Yearbook</w:t>
      </w:r>
      <w:r w:rsidRPr="00821BC0">
        <w:rPr>
          <w:rFonts w:ascii="Times New Roman" w:hAnsi="Times New Roman"/>
          <w:spacing w:val="-3"/>
          <w:sz w:val="23"/>
          <w:szCs w:val="23"/>
        </w:rPr>
        <w:t>/church</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Yearbook for denomination named, with year specified; e.g., </w:t>
      </w:r>
      <w:r w:rsidRPr="00821BC0">
        <w:rPr>
          <w:rFonts w:ascii="Times New Roman" w:hAnsi="Times New Roman"/>
          <w:i/>
          <w:iCs/>
          <w:spacing w:val="-3"/>
          <w:sz w:val="23"/>
          <w:szCs w:val="23"/>
        </w:rPr>
        <w:t>Year</w:t>
      </w:r>
      <w:r w:rsidRPr="00821BC0">
        <w:rPr>
          <w:rFonts w:ascii="Times New Roman" w:hAnsi="Times New Roman"/>
          <w:i/>
          <w:iCs/>
          <w:spacing w:val="-3"/>
          <w:sz w:val="23"/>
          <w:szCs w:val="23"/>
        </w:rPr>
        <w:softHyphen/>
        <w:t>book</w:t>
      </w:r>
      <w:r w:rsidRPr="00821BC0">
        <w:rPr>
          <w:rFonts w:ascii="Times New Roman" w:hAnsi="Times New Roman"/>
          <w:spacing w:val="-3"/>
          <w:sz w:val="23"/>
          <w:szCs w:val="23"/>
        </w:rPr>
        <w:t>/ AMEZC 1996.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Writings SW</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Susanna Wesley: The Complete Writings</w:t>
      </w:r>
      <w:r w:rsidRPr="00821BC0">
        <w:rPr>
          <w:rFonts w:ascii="Times New Roman" w:hAnsi="Times New Roman"/>
          <w:spacing w:val="-3"/>
          <w:sz w:val="23"/>
          <w:szCs w:val="23"/>
        </w:rPr>
        <w:t>, edited by Charles Wallace Jr. (New York: Oxford University Press, 1997).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BD47E3" w:rsidRPr="00821BC0" w:rsidRDefault="00BD47E3">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8"/>
          <w:szCs w:val="28"/>
        </w:rPr>
        <w:t>Abbreviations for Denominations: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AMEC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African Methodist Episcopal Church (1816—)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AMEZC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African Methodist Episcopal Church Zion (1821—)</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CMEC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Christian Methodist Episcopal Church (after 1954; originally the Colored Methodist Episcopal Church, 1870–1954)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CN</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Church of the Nazarene (1907—)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EA</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Evangelical Association/Church (1807/1816–1922)</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EC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Evangelical Church (1922–1946)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EUBC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Evangelical United Brethren Church (1946–1968)</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FMC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Free Methodist Church (1860—)</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MC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Methodist Church (in the US, 1939–1968)</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MC [UK]</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Methodist Church (in the UK, 1932–)</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MCA</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Methodist Church in Australasia (1902–1977)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MCC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Methodist Church, Canada (1874–1925)</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MCCA</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Methodist Church of the Caribbean and the Americas (1967—)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MCI</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Methodist Church in Ireland (1878–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MCNZ</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Methodist Church of New Zealand/Te Haahi Weteriana o</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Aotearoa (1913—)</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MEC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Methodist Episcopal Church (1784–1939)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MECC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Methodist Episcopal Church of Canada (1834–1884)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MECS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Methodist Episcopal Church, South (1844–1939)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MNC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Methodist New Connexion (in the UK, 1797–1907)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MPC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Methodist Protestant Church (1830–1939)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PHC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Pilgrim Holiness Church (1922–1968)</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PM</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Primitive Methodism/Primitive Methodist(s) (primarily in the UK after</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rPr>
          <w:rFonts w:ascii="Times New Roman" w:hAnsi="Times New Roman"/>
          <w:spacing w:val="-3"/>
          <w:sz w:val="23"/>
          <w:szCs w:val="23"/>
        </w:rPr>
      </w:pPr>
      <w:r w:rsidRPr="00821BC0">
        <w:rPr>
          <w:rFonts w:ascii="Times New Roman" w:hAnsi="Times New Roman"/>
          <w:spacing w:val="-3"/>
          <w:sz w:val="23"/>
          <w:szCs w:val="23"/>
        </w:rPr>
        <w:t>1811, but also in Canada, Australia, New Zealand, and elsewhere)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4752"/>
        <w:rPr>
          <w:rFonts w:ascii="Times New Roman" w:hAnsi="Times New Roman"/>
          <w:spacing w:val="-3"/>
          <w:sz w:val="23"/>
          <w:szCs w:val="23"/>
        </w:rPr>
      </w:pPr>
      <w:r w:rsidRPr="00821BC0">
        <w:rPr>
          <w:rFonts w:ascii="Times New Roman" w:hAnsi="Times New Roman"/>
          <w:spacing w:val="-3"/>
          <w:sz w:val="23"/>
          <w:szCs w:val="23"/>
        </w:rPr>
        <w:t>PMC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Primitive Methodist Church (in the UK after 1902; originally Primitive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326"/>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Methodist Connexion, 1811)</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PMCUSA</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Primitive Methodist Church in the USA (after 1889)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SA</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Salvation Army (1865–)</w:t>
      </w:r>
    </w:p>
    <w:p w:rsidR="00EE5FA8"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spacing w:val="-3"/>
          <w:sz w:val="23"/>
          <w:szCs w:val="23"/>
        </w:rPr>
        <w:tab/>
      </w:r>
      <w:r w:rsidR="00EE5FA8" w:rsidRPr="00821BC0">
        <w:rPr>
          <w:rFonts w:ascii="Times New Roman" w:hAnsi="Times New Roman"/>
          <w:spacing w:val="-3"/>
          <w:sz w:val="23"/>
          <w:szCs w:val="23"/>
        </w:rPr>
        <w:t>UAMEC</w:t>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t>Union American Methodist Episcopal Church (after 1865; originally part of the Union Church of Africans, 1813–1865)</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UBC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United Brethren Church, or Church of the United Brethren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lastRenderedPageBreak/>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(1800–1946)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UEC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United Evangelical Church (1891–1922)</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UMC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United Methodist Church, USA (1968–)</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UMC [UK]</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United Methodist Church (in the UK, 1907–1932)</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UMFC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United Methodist Free Churches (in the UK, 1857–1907)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WC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Wesleyan Church (1968–)</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WM</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Wesleyan Methodism/Wesleyan Methodist(s) (primarily in the UK,</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1797–1891 but also in Canada, Australia, New Zealand, and</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elsewhere)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WMC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Wesleyan Methodist Church (in the US, 1947–1968; originally the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 Wesleyan Methodi</w:t>
      </w:r>
      <w:r w:rsidRPr="00821BC0">
        <w:rPr>
          <w:rFonts w:ascii="Times New Roman" w:hAnsi="Times New Roman"/>
          <w:spacing w:val="-3"/>
          <w:sz w:val="23"/>
          <w:szCs w:val="23"/>
        </w:rPr>
        <w:softHyphen/>
        <w:t>st Connection, 1843–1947)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7603" w:hanging="7603"/>
        <w:rPr>
          <w:rFonts w:ascii="Times New Roman" w:hAnsi="Times New Roman"/>
          <w:spacing w:val="-3"/>
          <w:sz w:val="23"/>
          <w:szCs w:val="23"/>
        </w:rPr>
      </w:pPr>
      <w:r w:rsidRPr="00821BC0">
        <w:rPr>
          <w:rFonts w:ascii="Times New Roman" w:hAnsi="Times New Roman"/>
          <w:spacing w:val="-3"/>
          <w:sz w:val="23"/>
          <w:szCs w:val="23"/>
        </w:rPr>
        <w:t>WMC [UK]</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Wesleyan Methodist Church (in the UK, 1891–1932)</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spacing w:val="-3"/>
          <w:sz w:val="23"/>
          <w:szCs w:val="23"/>
        </w:rPr>
        <w:t>WMCC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Wesleyan Methodist Church of Canada (1833-1874)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8"/>
          <w:szCs w:val="28"/>
        </w:rPr>
        <w:t>Abbreviations for Denominational Periodical and Journals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AM</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Arminian Magazine</w:t>
      </w:r>
      <w:r w:rsidRPr="00821BC0">
        <w:rPr>
          <w:rFonts w:ascii="Times New Roman" w:hAnsi="Times New Roman"/>
          <w:spacing w:val="-3"/>
          <w:sz w:val="23"/>
          <w:szCs w:val="23"/>
        </w:rPr>
        <w:t xml:space="preserve"> (Wesley and WMC [UK], 1778–97)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AM</w:t>
      </w:r>
      <w:r w:rsidRPr="00821BC0">
        <w:rPr>
          <w:rFonts w:ascii="Times New Roman" w:hAnsi="Times New Roman"/>
          <w:spacing w:val="-3"/>
          <w:sz w:val="23"/>
          <w:szCs w:val="23"/>
        </w:rPr>
        <w:t xml:space="preserve"> (BC)</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Arminian Magazine</w:t>
      </w:r>
      <w:r w:rsidRPr="00821BC0">
        <w:rPr>
          <w:rFonts w:ascii="Times New Roman" w:hAnsi="Times New Roman"/>
          <w:spacing w:val="-3"/>
          <w:sz w:val="23"/>
          <w:szCs w:val="23"/>
        </w:rPr>
        <w:t xml:space="preserve"> (Arminian Bible Christians, 1822–)</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AM</w:t>
      </w:r>
      <w:r w:rsidRPr="00821BC0">
        <w:rPr>
          <w:rFonts w:ascii="Times New Roman" w:hAnsi="Times New Roman"/>
          <w:spacing w:val="-3"/>
          <w:sz w:val="23"/>
          <w:szCs w:val="23"/>
        </w:rPr>
        <w:t xml:space="preserve"> (P)</w:t>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The Arminian Magazine</w:t>
      </w:r>
      <w:r w:rsidRPr="00821BC0">
        <w:rPr>
          <w:rFonts w:ascii="Times New Roman" w:hAnsi="Times New Roman"/>
          <w:spacing w:val="-3"/>
          <w:sz w:val="23"/>
          <w:szCs w:val="23"/>
        </w:rPr>
        <w:t xml:space="preserve"> (Philadelphia, 1789–90)</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AMECR</w:t>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A.M.E. Church Review</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AMEZQR</w:t>
      </w:r>
      <w:r w:rsidRPr="00821BC0">
        <w:rPr>
          <w:rFonts w:ascii="Times New Roman" w:hAnsi="Times New Roman"/>
          <w:i/>
          <w:iCs/>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A.M.E. Zion Quarterly Review</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CA</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Christian Advocate,</w:t>
      </w:r>
      <w:r w:rsidRPr="00821BC0">
        <w:rPr>
          <w:rFonts w:ascii="Times New Roman" w:hAnsi="Times New Roman"/>
          <w:spacing w:val="-3"/>
          <w:sz w:val="23"/>
          <w:szCs w:val="23"/>
        </w:rPr>
        <w:t xml:space="preserve"> New York (MEC)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CAp</w:t>
      </w:r>
      <w:r w:rsidRPr="00821BC0">
        <w:rPr>
          <w:rFonts w:ascii="Times New Roman" w:hAnsi="Times New Roman"/>
          <w:spacing w:val="-3"/>
          <w:sz w:val="23"/>
          <w:szCs w:val="23"/>
        </w:rPr>
        <w:t xml:space="preserve"> </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Christliche Apologete</w:t>
      </w:r>
      <w:r w:rsidRPr="00821BC0">
        <w:rPr>
          <w:rFonts w:ascii="Times New Roman" w:hAnsi="Times New Roman"/>
          <w:spacing w:val="-3"/>
          <w:sz w:val="23"/>
          <w:szCs w:val="23"/>
        </w:rPr>
        <w:t xml:space="preserve"> (MEC)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CBot</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Christliche Botschäfter</w:t>
      </w:r>
      <w:r w:rsidRPr="00821BC0">
        <w:rPr>
          <w:rFonts w:ascii="Times New Roman" w:hAnsi="Times New Roman"/>
          <w:spacing w:val="-3"/>
          <w:sz w:val="23"/>
          <w:szCs w:val="23"/>
        </w:rPr>
        <w:t xml:space="preserve"> (EA)</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CCA</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Central Christian Advocate</w:t>
      </w:r>
      <w:r w:rsidRPr="00821BC0">
        <w:rPr>
          <w:rFonts w:ascii="Times New Roman" w:hAnsi="Times New Roman"/>
          <w:spacing w:val="-3"/>
          <w:sz w:val="23"/>
          <w:szCs w:val="23"/>
        </w:rPr>
        <w:t>. (MEC, African American edition)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ChQ</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Church Quarterly</w:t>
      </w:r>
      <w:r w:rsidRPr="00821BC0">
        <w:rPr>
          <w:rFonts w:ascii="Times New Roman" w:hAnsi="Times New Roman"/>
          <w:spacing w:val="-3"/>
          <w:sz w:val="23"/>
          <w:szCs w:val="23"/>
        </w:rPr>
        <w:t xml:space="preserve"> (WMC [UK])</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CI</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Christian Index</w:t>
      </w:r>
      <w:r w:rsidRPr="00821BC0">
        <w:rPr>
          <w:rFonts w:ascii="Times New Roman" w:hAnsi="Times New Roman"/>
          <w:spacing w:val="-3"/>
          <w:sz w:val="23"/>
          <w:szCs w:val="23"/>
        </w:rPr>
        <w:t xml:space="preserve"> (CMEC)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CR</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Christian Recorder</w:t>
      </w:r>
      <w:r w:rsidRPr="00821BC0">
        <w:rPr>
          <w:rFonts w:ascii="Times New Roman" w:hAnsi="Times New Roman"/>
          <w:spacing w:val="-3"/>
          <w:sz w:val="23"/>
          <w:szCs w:val="23"/>
        </w:rPr>
        <w:t xml:space="preserve"> (AMEC)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EpRe</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Epworth Review</w:t>
      </w:r>
      <w:r w:rsidRPr="00821BC0">
        <w:rPr>
          <w:rFonts w:ascii="Times New Roman" w:hAnsi="Times New Roman"/>
          <w:spacing w:val="-3"/>
          <w:sz w:val="23"/>
          <w:szCs w:val="23"/>
        </w:rPr>
        <w:t xml:space="preserve"> (MC [UK])</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Ev</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The Evangelical</w:t>
      </w:r>
      <w:r w:rsidRPr="00821BC0">
        <w:rPr>
          <w:rFonts w:ascii="Times New Roman" w:hAnsi="Times New Roman"/>
          <w:spacing w:val="-3"/>
          <w:sz w:val="23"/>
          <w:szCs w:val="23"/>
        </w:rPr>
        <w:t xml:space="preserve"> (EA)</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EM</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Evangelical Messenger</w:t>
      </w:r>
      <w:r w:rsidRPr="00821BC0">
        <w:rPr>
          <w:rFonts w:ascii="Times New Roman" w:hAnsi="Times New Roman"/>
          <w:spacing w:val="-3"/>
          <w:sz w:val="23"/>
          <w:szCs w:val="23"/>
        </w:rPr>
        <w:t xml:space="preserve"> (EA)</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Herald</w:t>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Herald of Holiness</w:t>
      </w:r>
      <w:r w:rsidRPr="00821BC0">
        <w:rPr>
          <w:rFonts w:ascii="Times New Roman" w:hAnsi="Times New Roman"/>
          <w:spacing w:val="-3"/>
          <w:sz w:val="23"/>
          <w:szCs w:val="23"/>
        </w:rPr>
        <w:t xml:space="preserve"> / </w:t>
      </w:r>
      <w:r w:rsidRPr="00821BC0">
        <w:rPr>
          <w:rFonts w:ascii="Times New Roman" w:hAnsi="Times New Roman"/>
          <w:i/>
          <w:iCs/>
          <w:spacing w:val="-3"/>
          <w:sz w:val="23"/>
          <w:szCs w:val="23"/>
        </w:rPr>
        <w:t>Herald</w:t>
      </w:r>
      <w:r w:rsidRPr="00821BC0">
        <w:rPr>
          <w:rFonts w:ascii="Times New Roman" w:hAnsi="Times New Roman"/>
          <w:spacing w:val="-3"/>
          <w:sz w:val="23"/>
          <w:szCs w:val="23"/>
        </w:rPr>
        <w:t xml:space="preserve"> (CN)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L&amp;L</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Light and Life</w:t>
      </w:r>
      <w:r w:rsidRPr="00821BC0">
        <w:rPr>
          <w:rFonts w:ascii="Times New Roman" w:hAnsi="Times New Roman"/>
          <w:spacing w:val="-3"/>
          <w:sz w:val="23"/>
          <w:szCs w:val="23"/>
        </w:rPr>
        <w:t xml:space="preserve"> (FMC)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LQHR</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London Quarterly and Holburn Review</w:t>
      </w:r>
      <w:r w:rsidRPr="00821BC0">
        <w:rPr>
          <w:rFonts w:ascii="Times New Roman" w:hAnsi="Times New Roman"/>
          <w:spacing w:val="-3"/>
          <w:sz w:val="23"/>
          <w:szCs w:val="23"/>
        </w:rPr>
        <w:t xml:space="preserve"> (WMC [UK], MC [UK])</w:t>
      </w:r>
    </w:p>
    <w:p w:rsidR="00EE5FA8"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ab/>
      </w:r>
      <w:r w:rsidR="00EE5FA8" w:rsidRPr="00821BC0">
        <w:rPr>
          <w:rFonts w:ascii="Times New Roman" w:hAnsi="Times New Roman"/>
          <w:i/>
          <w:iCs/>
          <w:spacing w:val="-3"/>
          <w:sz w:val="23"/>
          <w:szCs w:val="23"/>
        </w:rPr>
        <w:t>MPR</w:t>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t>Refers to quarterly journal of MPC under its fluctuating names (</w:t>
      </w:r>
      <w:r w:rsidR="00EE5FA8" w:rsidRPr="00821BC0">
        <w:rPr>
          <w:rFonts w:ascii="Times New Roman" w:hAnsi="Times New Roman"/>
          <w:i/>
          <w:iCs/>
          <w:spacing w:val="-3"/>
          <w:sz w:val="23"/>
          <w:szCs w:val="23"/>
        </w:rPr>
        <w:t>Methodist Recorder</w:t>
      </w:r>
      <w:r w:rsidR="00EE5FA8" w:rsidRPr="00821BC0">
        <w:rPr>
          <w:rFonts w:ascii="Times New Roman" w:hAnsi="Times New Roman"/>
          <w:spacing w:val="-3"/>
          <w:sz w:val="23"/>
          <w:szCs w:val="23"/>
        </w:rPr>
        <w:t xml:space="preserve">, </w:t>
      </w:r>
      <w:r w:rsidR="00EE5FA8" w:rsidRPr="00821BC0">
        <w:rPr>
          <w:rFonts w:ascii="Times New Roman" w:hAnsi="Times New Roman"/>
          <w:i/>
          <w:iCs/>
          <w:spacing w:val="-3"/>
          <w:sz w:val="23"/>
          <w:szCs w:val="23"/>
        </w:rPr>
        <w:t>Methodist Protestant</w:t>
      </w:r>
      <w:r w:rsidR="00EE5FA8" w:rsidRPr="00821BC0">
        <w:rPr>
          <w:rFonts w:ascii="Times New Roman" w:hAnsi="Times New Roman"/>
          <w:spacing w:val="-3"/>
          <w:sz w:val="23"/>
          <w:szCs w:val="23"/>
        </w:rPr>
        <w:t xml:space="preserve">, </w:t>
      </w:r>
      <w:r w:rsidR="00EE5FA8" w:rsidRPr="00821BC0">
        <w:rPr>
          <w:rFonts w:ascii="Times New Roman" w:hAnsi="Times New Roman"/>
          <w:i/>
          <w:iCs/>
          <w:spacing w:val="-3"/>
          <w:sz w:val="23"/>
          <w:szCs w:val="23"/>
        </w:rPr>
        <w:t>Methodist Protestant-Recorder</w:t>
      </w:r>
      <w:r w:rsidR="00EE5FA8" w:rsidRPr="00821BC0">
        <w:rPr>
          <w:rFonts w:ascii="Times New Roman" w:hAnsi="Times New Roman"/>
          <w:spacing w:val="-3"/>
          <w:sz w:val="23"/>
          <w:szCs w:val="23"/>
        </w:rPr>
        <w:t>)</w:t>
      </w:r>
    </w:p>
    <w:p w:rsidR="00EE5FA8"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ab/>
      </w:r>
      <w:r w:rsidR="00EE5FA8" w:rsidRPr="00821BC0">
        <w:rPr>
          <w:rFonts w:ascii="Times New Roman" w:hAnsi="Times New Roman"/>
          <w:i/>
          <w:iCs/>
          <w:spacing w:val="-3"/>
          <w:sz w:val="23"/>
          <w:szCs w:val="23"/>
        </w:rPr>
        <w:t>MQR</w:t>
      </w:r>
      <w:r w:rsidR="00EE5FA8" w:rsidRPr="00821BC0">
        <w:rPr>
          <w:rFonts w:ascii="Times New Roman" w:hAnsi="Times New Roman"/>
          <w:i/>
          <w:iCs/>
          <w:spacing w:val="-3"/>
          <w:sz w:val="23"/>
          <w:szCs w:val="23"/>
        </w:rPr>
        <w:tab/>
      </w:r>
      <w:r w:rsidR="00EE5FA8" w:rsidRPr="00821BC0">
        <w:rPr>
          <w:rFonts w:ascii="Times New Roman" w:hAnsi="Times New Roman"/>
          <w:i/>
          <w:iCs/>
          <w:spacing w:val="-3"/>
          <w:sz w:val="23"/>
          <w:szCs w:val="23"/>
        </w:rPr>
        <w:tab/>
      </w:r>
      <w:r w:rsidR="00EE5FA8" w:rsidRPr="00821BC0">
        <w:rPr>
          <w:rFonts w:ascii="Times New Roman" w:hAnsi="Times New Roman"/>
          <w:i/>
          <w:iCs/>
          <w:spacing w:val="-3"/>
          <w:sz w:val="23"/>
          <w:szCs w:val="23"/>
        </w:rPr>
        <w:tab/>
      </w:r>
      <w:r w:rsidR="00EE5FA8" w:rsidRPr="00821BC0">
        <w:rPr>
          <w:rFonts w:ascii="Times New Roman" w:hAnsi="Times New Roman"/>
          <w:i/>
          <w:iCs/>
          <w:spacing w:val="-3"/>
          <w:sz w:val="23"/>
          <w:szCs w:val="23"/>
        </w:rPr>
        <w:tab/>
      </w:r>
      <w:r w:rsidR="00EE5FA8" w:rsidRPr="00821BC0">
        <w:rPr>
          <w:rFonts w:ascii="Times New Roman" w:hAnsi="Times New Roman"/>
          <w:i/>
          <w:iCs/>
          <w:spacing w:val="-3"/>
          <w:sz w:val="23"/>
          <w:szCs w:val="23"/>
        </w:rPr>
        <w:tab/>
      </w:r>
      <w:r w:rsidR="00EE5FA8" w:rsidRPr="00821BC0">
        <w:rPr>
          <w:rFonts w:ascii="Times New Roman" w:hAnsi="Times New Roman"/>
          <w:spacing w:val="-3"/>
          <w:sz w:val="23"/>
          <w:szCs w:val="23"/>
        </w:rPr>
        <w:tab/>
        <w:t>Refers to quarterly theological journal of the MEC under its fluctuating names (</w:t>
      </w:r>
      <w:r w:rsidR="00EE5FA8" w:rsidRPr="00821BC0">
        <w:rPr>
          <w:rFonts w:ascii="Times New Roman" w:hAnsi="Times New Roman"/>
          <w:i/>
          <w:iCs/>
          <w:spacing w:val="-3"/>
          <w:sz w:val="23"/>
          <w:szCs w:val="23"/>
        </w:rPr>
        <w:t>Methodist Magazine, Methodist Review, Methodist Quarterly Review</w:t>
      </w:r>
      <w:r w:rsidR="00EE5FA8" w:rsidRPr="00821BC0">
        <w:rPr>
          <w:rFonts w:ascii="Times New Roman" w:hAnsi="Times New Roman"/>
          <w:spacing w:val="-3"/>
          <w:sz w:val="23"/>
          <w:szCs w:val="23"/>
        </w:rPr>
        <w: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MQRS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Refers to </w:t>
      </w:r>
      <w:r w:rsidRPr="00821BC0">
        <w:rPr>
          <w:rFonts w:ascii="Times New Roman" w:hAnsi="Times New Roman"/>
          <w:i/>
          <w:iCs/>
          <w:spacing w:val="-3"/>
          <w:sz w:val="23"/>
          <w:szCs w:val="23"/>
        </w:rPr>
        <w:t>Methodist Quarterly Review</w:t>
      </w:r>
      <w:r w:rsidRPr="00821BC0">
        <w:rPr>
          <w:rFonts w:ascii="Times New Roman" w:hAnsi="Times New Roman"/>
          <w:spacing w:val="-3"/>
          <w:sz w:val="23"/>
          <w:szCs w:val="23"/>
        </w:rPr>
        <w:t xml:space="preserve"> of the MECS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MR</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Methodist Recorder</w:t>
      </w:r>
      <w:r w:rsidRPr="00821BC0">
        <w:rPr>
          <w:rFonts w:ascii="Times New Roman" w:hAnsi="Times New Roman"/>
          <w:spacing w:val="-3"/>
          <w:sz w:val="23"/>
          <w:szCs w:val="23"/>
        </w:rPr>
        <w:t xml:space="preserve"> (MC [UK])</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NCA</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Nashville Christian Advocate</w:t>
      </w:r>
      <w:r w:rsidRPr="00821BC0">
        <w:rPr>
          <w:rFonts w:ascii="Times New Roman" w:hAnsi="Times New Roman"/>
          <w:spacing w:val="-3"/>
          <w:sz w:val="23"/>
          <w:szCs w:val="23"/>
        </w:rPr>
        <w:t xml:space="preserve"> (MECS)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NWCA</w:t>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Northwestern Christian Advocate</w:t>
      </w:r>
      <w:r w:rsidRPr="00821BC0">
        <w:rPr>
          <w:rFonts w:ascii="Times New Roman" w:hAnsi="Times New Roman"/>
          <w:spacing w:val="-3"/>
          <w:sz w:val="23"/>
          <w:szCs w:val="23"/>
        </w:rPr>
        <w:t xml:space="preserve"> (MEC)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QR</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Quarterly Review</w:t>
      </w:r>
      <w:r w:rsidRPr="00821BC0">
        <w:rPr>
          <w:rFonts w:ascii="Times New Roman" w:hAnsi="Times New Roman"/>
          <w:spacing w:val="-3"/>
          <w:sz w:val="23"/>
          <w:szCs w:val="23"/>
        </w:rPr>
        <w:t xml:space="preserve"> (UMC)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RelLife</w:t>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Religion in Life</w:t>
      </w:r>
      <w:r w:rsidRPr="00821BC0">
        <w:rPr>
          <w:rFonts w:ascii="Times New Roman" w:hAnsi="Times New Roman"/>
          <w:spacing w:val="-3"/>
          <w:sz w:val="23"/>
          <w:szCs w:val="23"/>
        </w:rPr>
        <w:t xml:space="preserve"> (MC, UMC)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RT</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Religious Telescope</w:t>
      </w:r>
      <w:r w:rsidRPr="00821BC0">
        <w:rPr>
          <w:rFonts w:ascii="Times New Roman" w:hAnsi="Times New Roman"/>
          <w:spacing w:val="-3"/>
          <w:sz w:val="23"/>
          <w:szCs w:val="23"/>
        </w:rPr>
        <w:t xml:space="preserve"> (UBC)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lastRenderedPageBreak/>
        <w:t>SZ</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Star of Zion</w:t>
      </w:r>
      <w:r w:rsidRPr="00821BC0">
        <w:rPr>
          <w:rFonts w:ascii="Times New Roman" w:hAnsi="Times New Roman"/>
          <w:spacing w:val="-3"/>
          <w:sz w:val="23"/>
          <w:szCs w:val="23"/>
        </w:rPr>
        <w:t xml:space="preserve"> (AMEZ)</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UBQR</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United Brethren Quarterly Review</w:t>
      </w:r>
      <w:r w:rsidRPr="00821BC0">
        <w:rPr>
          <w:rFonts w:ascii="Times New Roman" w:hAnsi="Times New Roman"/>
          <w:spacing w:val="-3"/>
          <w:sz w:val="23"/>
          <w:szCs w:val="23"/>
        </w:rPr>
        <w:t xml:space="preserve"> (UBC)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WA</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Wesleyan Advocate</w:t>
      </w:r>
      <w:r w:rsidRPr="00821BC0">
        <w:rPr>
          <w:rFonts w:ascii="Times New Roman" w:hAnsi="Times New Roman"/>
          <w:spacing w:val="-3"/>
          <w:sz w:val="23"/>
          <w:szCs w:val="23"/>
        </w:rPr>
        <w:t xml:space="preserve"> (WC)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i/>
          <w:iCs/>
          <w:spacing w:val="-3"/>
          <w:sz w:val="23"/>
          <w:szCs w:val="23"/>
        </w:rPr>
        <w:t>WCA</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Western Christian Advocate</w:t>
      </w:r>
      <w:r w:rsidRPr="00821BC0">
        <w:rPr>
          <w:rFonts w:ascii="Times New Roman" w:hAnsi="Times New Roman"/>
          <w:spacing w:val="-3"/>
          <w:sz w:val="23"/>
          <w:szCs w:val="23"/>
        </w:rPr>
        <w:t xml:space="preserve"> (MEC)</w:t>
      </w:r>
    </w:p>
    <w:p w:rsidR="00EE5FA8"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3326" w:hanging="3801"/>
        <w:rPr>
          <w:rFonts w:ascii="Times New Roman" w:hAnsi="Times New Roman"/>
          <w:spacing w:val="-3"/>
          <w:sz w:val="23"/>
          <w:szCs w:val="23"/>
        </w:rPr>
      </w:pPr>
      <w:r w:rsidRPr="00821BC0">
        <w:rPr>
          <w:rFonts w:ascii="Times New Roman" w:hAnsi="Times New Roman"/>
          <w:i/>
          <w:iCs/>
          <w:spacing w:val="-3"/>
          <w:sz w:val="23"/>
          <w:szCs w:val="23"/>
        </w:rPr>
        <w:tab/>
      </w:r>
      <w:r w:rsidR="00EE5FA8" w:rsidRPr="00821BC0">
        <w:rPr>
          <w:rFonts w:ascii="Times New Roman" w:hAnsi="Times New Roman"/>
          <w:i/>
          <w:iCs/>
          <w:spacing w:val="-3"/>
          <w:sz w:val="23"/>
          <w:szCs w:val="23"/>
        </w:rPr>
        <w:t>WMM</w:t>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t xml:space="preserve">Refers to quarterly theological journal of WMC [UK] under title </w:t>
      </w:r>
      <w:r w:rsidR="00EE5FA8" w:rsidRPr="00821BC0">
        <w:rPr>
          <w:rFonts w:ascii="Times New Roman" w:hAnsi="Times New Roman"/>
          <w:i/>
          <w:iCs/>
          <w:spacing w:val="-3"/>
          <w:sz w:val="23"/>
          <w:szCs w:val="23"/>
        </w:rPr>
        <w:t>The Methodist Magazine</w:t>
      </w:r>
      <w:r w:rsidR="00EE5FA8" w:rsidRPr="00821BC0">
        <w:rPr>
          <w:rFonts w:ascii="Times New Roman" w:hAnsi="Times New Roman"/>
          <w:spacing w:val="-3"/>
          <w:sz w:val="23"/>
          <w:szCs w:val="23"/>
        </w:rPr>
        <w:t xml:space="preserve"> (1798–1821) and </w:t>
      </w:r>
      <w:r w:rsidR="00EE5FA8" w:rsidRPr="00821BC0">
        <w:rPr>
          <w:rFonts w:ascii="Times New Roman" w:hAnsi="Times New Roman"/>
          <w:i/>
          <w:iCs/>
          <w:spacing w:val="-3"/>
          <w:sz w:val="23"/>
          <w:szCs w:val="23"/>
        </w:rPr>
        <w:t>The Wesleyan Methodist Magazine</w:t>
      </w:r>
      <w:r w:rsidR="00EE5FA8" w:rsidRPr="00821BC0">
        <w:rPr>
          <w:rFonts w:ascii="Times New Roman" w:hAnsi="Times New Roman"/>
          <w:spacing w:val="-3"/>
          <w:sz w:val="23"/>
          <w:szCs w:val="23"/>
        </w:rPr>
        <w:t xml:space="preserve"> (1822–1913).</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i/>
          <w:iCs/>
          <w:spacing w:val="-3"/>
          <w:sz w:val="23"/>
          <w:szCs w:val="23"/>
        </w:rPr>
        <w:t>ZH</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Zion’s Herald</w:t>
      </w:r>
      <w:r w:rsidRPr="00821BC0">
        <w:rPr>
          <w:rFonts w:ascii="Times New Roman" w:hAnsi="Times New Roman"/>
          <w:spacing w:val="-3"/>
          <w:sz w:val="23"/>
          <w:szCs w:val="23"/>
        </w:rPr>
        <w:t xml:space="preserve"> (MEC)</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8"/>
          <w:szCs w:val="28"/>
        </w:rPr>
        <w:t>Abbreviations for Scholarly Journals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AsbSem</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Asbury Seminarian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i/>
          <w:iCs/>
          <w:spacing w:val="-3"/>
          <w:sz w:val="23"/>
          <w:szCs w:val="23"/>
        </w:rPr>
        <w:t>AsbTJ</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Asbury Theological Journal</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i/>
          <w:iCs/>
          <w:spacing w:val="-3"/>
          <w:sz w:val="23"/>
          <w:szCs w:val="23"/>
        </w:rPr>
        <w:t>BJRL</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Bulletin of the John Rylands Library</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DGW</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Drew Gateway</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i/>
          <w:iCs/>
          <w:spacing w:val="-3"/>
          <w:sz w:val="23"/>
          <w:szCs w:val="23"/>
        </w:rPr>
        <w:t>DDSB</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Duke Divinity School Bulletin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DDSR</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Duke Divinity School Review</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EvJo</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Evangelical Journal</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i/>
          <w:iCs/>
          <w:spacing w:val="-3"/>
          <w:sz w:val="23"/>
          <w:szCs w:val="23"/>
        </w:rPr>
      </w:pPr>
      <w:r w:rsidRPr="00821BC0">
        <w:rPr>
          <w:rFonts w:ascii="Times New Roman" w:hAnsi="Times New Roman"/>
          <w:i/>
          <w:iCs/>
          <w:spacing w:val="-3"/>
          <w:sz w:val="23"/>
          <w:szCs w:val="23"/>
        </w:rPr>
        <w:t>MethH</w:t>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Methodist History</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i/>
          <w:iCs/>
          <w:spacing w:val="-3"/>
          <w:sz w:val="23"/>
          <w:szCs w:val="23"/>
        </w:rPr>
        <w:t>PCWS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Proceedings of the Charles Wesley Society</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PSTJ</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Perkins School of Theology Journal</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PWHS</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r>
      <w:r w:rsidRPr="00821BC0">
        <w:rPr>
          <w:rFonts w:ascii="Times New Roman" w:hAnsi="Times New Roman"/>
          <w:i/>
          <w:iCs/>
          <w:spacing w:val="-3"/>
          <w:sz w:val="23"/>
          <w:szCs w:val="23"/>
        </w:rPr>
        <w:tab/>
        <w:t>Proceedings of the Wesley Historical Society</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TFor</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Teologisk Forum</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i/>
          <w:iCs/>
          <w:spacing w:val="-3"/>
          <w:sz w:val="23"/>
          <w:szCs w:val="23"/>
        </w:rPr>
        <w:t>WQR</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Wesleyan Quarterly Review</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851" w:hanging="2851"/>
        <w:rPr>
          <w:rFonts w:ascii="Times New Roman" w:hAnsi="Times New Roman"/>
          <w:spacing w:val="-3"/>
          <w:sz w:val="23"/>
          <w:szCs w:val="23"/>
        </w:rPr>
      </w:pPr>
      <w:r w:rsidRPr="00821BC0">
        <w:rPr>
          <w:rFonts w:ascii="Times New Roman" w:hAnsi="Times New Roman"/>
          <w:i/>
          <w:iCs/>
          <w:spacing w:val="-3"/>
          <w:sz w:val="23"/>
          <w:szCs w:val="23"/>
        </w:rPr>
        <w:t>WTJ</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Wesleyan Theological Journal</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996097" w:rsidRPr="00821BC0" w:rsidRDefault="0099609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b/>
          <w:bCs/>
          <w:i/>
          <w:iCs/>
          <w:spacing w:val="-3"/>
          <w:sz w:val="28"/>
          <w:szCs w:val="28"/>
        </w:rPr>
      </w:pPr>
    </w:p>
    <w:p w:rsidR="00996097" w:rsidRPr="00821BC0" w:rsidRDefault="0099609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b/>
          <w:bCs/>
          <w:i/>
          <w:iCs/>
          <w:spacing w:val="-3"/>
          <w:sz w:val="28"/>
          <w:szCs w:val="28"/>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8"/>
          <w:szCs w:val="28"/>
        </w:rPr>
        <w:t>Other Wesleyan and Methodist Literature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For further guidance in Wesleyan and Methodist literature, see </w:t>
      </w:r>
      <w:r w:rsidRPr="00821BC0">
        <w:rPr>
          <w:rFonts w:ascii="Times New Roman" w:hAnsi="Times New Roman"/>
          <w:i/>
          <w:iCs/>
          <w:spacing w:val="-3"/>
          <w:sz w:val="23"/>
          <w:szCs w:val="23"/>
        </w:rPr>
        <w:t>United Methodist Studies: Basic Biblio</w:t>
      </w:r>
      <w:r w:rsidRPr="00821BC0">
        <w:rPr>
          <w:rFonts w:ascii="Times New Roman" w:hAnsi="Times New Roman"/>
          <w:i/>
          <w:iCs/>
          <w:spacing w:val="-3"/>
          <w:sz w:val="23"/>
          <w:szCs w:val="23"/>
        </w:rPr>
        <w:softHyphen/>
        <w:t>graphies</w:t>
      </w:r>
      <w:r w:rsidRPr="00821BC0">
        <w:rPr>
          <w:rFonts w:ascii="Times New Roman" w:hAnsi="Times New Roman"/>
          <w:spacing w:val="-3"/>
          <w:sz w:val="23"/>
          <w:szCs w:val="23"/>
        </w:rPr>
        <w:t>, 5th ed., compiled and edited by Christopher J. Anderson and Kenneth E. Rowe (Nashville: General Board of Higher Education and Ministry, UMC, 2009), which can be found online here: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hyperlink r:id="rId9" w:history="1">
        <w:r w:rsidRPr="00821BC0">
          <w:rPr>
            <w:rStyle w:val="SYSHYPERTEXT"/>
            <w:rFonts w:ascii="Times New Roman" w:hAnsi="Times New Roman"/>
            <w:sz w:val="23"/>
            <w:szCs w:val="23"/>
          </w:rPr>
          <w:t>http://www.drew.edu/uploadedFiles/depts/Library/methodist/resources/UM_Biblio_5th_ed.pdf</w:t>
        </w:r>
      </w:hyperlink>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996097" w:rsidRPr="00821BC0" w:rsidRDefault="0099609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8"/>
          <w:szCs w:val="28"/>
        </w:rPr>
        <w:t>Other Bibliographical References, Notes, and Citations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(1) All bibliographic references, notes, and citations should follow the recommendations of </w:t>
      </w:r>
      <w:r w:rsidRPr="00821BC0">
        <w:rPr>
          <w:rFonts w:ascii="Times New Roman" w:hAnsi="Times New Roman"/>
          <w:i/>
          <w:iCs/>
          <w:spacing w:val="-3"/>
          <w:sz w:val="23"/>
          <w:szCs w:val="23"/>
        </w:rPr>
        <w:t xml:space="preserve">CMS </w:t>
      </w:r>
      <w:r w:rsidRPr="00821BC0">
        <w:rPr>
          <w:rFonts w:ascii="Times New Roman" w:hAnsi="Times New Roman"/>
          <w:spacing w:val="-3"/>
          <w:sz w:val="23"/>
          <w:szCs w:val="23"/>
        </w:rPr>
        <w:t xml:space="preserve">except as otherwise noted in this document. Full and complete bibliographic information should be given at the first citation of any work used, with short titles or abbreviations used in subsequent references.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(2) When a volume number and page numbers come together in a citation, the abbreviations vol. and p. (pp.) are omitted and a colon separates the numbers, although vol. is used when the volume number stands alone in a citation. A comma </w:t>
      </w:r>
      <w:r w:rsidRPr="00821BC0">
        <w:rPr>
          <w:rFonts w:ascii="Times New Roman" w:hAnsi="Times New Roman"/>
          <w:i/>
          <w:iCs/>
          <w:spacing w:val="-3"/>
          <w:sz w:val="23"/>
          <w:szCs w:val="23"/>
        </w:rPr>
        <w:t>should not</w:t>
      </w:r>
      <w:r w:rsidRPr="00821BC0">
        <w:rPr>
          <w:rFonts w:ascii="Times New Roman" w:hAnsi="Times New Roman"/>
          <w:spacing w:val="-3"/>
          <w:sz w:val="23"/>
          <w:szCs w:val="23"/>
        </w:rPr>
        <w:t xml:space="preserve"> be used after an abbreviation (or short title) when it is directly followed by a volume number and page number(s). A comma </w:t>
      </w:r>
      <w:r w:rsidRPr="00821BC0">
        <w:rPr>
          <w:rFonts w:ascii="Times New Roman" w:hAnsi="Times New Roman"/>
          <w:i/>
          <w:iCs/>
          <w:spacing w:val="-3"/>
          <w:sz w:val="23"/>
          <w:szCs w:val="23"/>
        </w:rPr>
        <w:t>should</w:t>
      </w:r>
      <w:r w:rsidRPr="00821BC0">
        <w:rPr>
          <w:rFonts w:ascii="Times New Roman" w:hAnsi="Times New Roman"/>
          <w:spacing w:val="-3"/>
          <w:sz w:val="23"/>
          <w:szCs w:val="23"/>
        </w:rPr>
        <w:t xml:space="preserve"> be used when only page numbers follow an abbreviation (or short title). Examples: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 xml:space="preserve">Sermon 127, “On the Wedding Garment,” </w:t>
      </w:r>
      <w:r w:rsidRPr="00821BC0">
        <w:rPr>
          <w:rFonts w:ascii="Times New Roman" w:hAnsi="Times New Roman"/>
          <w:i/>
          <w:iCs/>
          <w:spacing w:val="-3"/>
          <w:sz w:val="23"/>
          <w:szCs w:val="23"/>
        </w:rPr>
        <w:t>Works</w:t>
      </w:r>
      <w:r w:rsidRPr="00821BC0">
        <w:rPr>
          <w:rFonts w:ascii="Times New Roman" w:hAnsi="Times New Roman"/>
          <w:spacing w:val="-3"/>
          <w:sz w:val="23"/>
          <w:szCs w:val="23"/>
        </w:rPr>
        <w:t xml:space="preserve"> 4:139–48.</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1425" w:hanging="2850"/>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Luke L. Tyerman, </w:t>
      </w:r>
      <w:r w:rsidRPr="00821BC0">
        <w:rPr>
          <w:rFonts w:ascii="Times New Roman" w:hAnsi="Times New Roman"/>
          <w:i/>
          <w:iCs/>
          <w:spacing w:val="-3"/>
          <w:sz w:val="23"/>
          <w:szCs w:val="23"/>
        </w:rPr>
        <w:t>The Life and Times of the Rev. John Wesley, M.A.</w:t>
      </w:r>
      <w:r w:rsidRPr="00821BC0">
        <w:rPr>
          <w:rFonts w:ascii="Times New Roman" w:hAnsi="Times New Roman"/>
          <w:spacing w:val="-3"/>
          <w:sz w:val="23"/>
          <w:szCs w:val="23"/>
        </w:rPr>
        <w:t>, 3 vols. (London: Hodder &amp; Stoughton, 1870), 3:17–39.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 xml:space="preserve">Tyerman, </w:t>
      </w:r>
      <w:r w:rsidRPr="00821BC0">
        <w:rPr>
          <w:rFonts w:ascii="Times New Roman" w:hAnsi="Times New Roman"/>
          <w:i/>
          <w:iCs/>
          <w:spacing w:val="-3"/>
          <w:sz w:val="23"/>
          <w:szCs w:val="23"/>
        </w:rPr>
        <w:t>The Life and Times of John Wesley</w:t>
      </w:r>
      <w:r w:rsidRPr="00821BC0">
        <w:rPr>
          <w:rFonts w:ascii="Times New Roman" w:hAnsi="Times New Roman"/>
          <w:spacing w:val="-3"/>
          <w:sz w:val="23"/>
          <w:szCs w:val="23"/>
        </w:rPr>
        <w:t xml:space="preserve"> 3:17–39.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 xml:space="preserve">Southey, </w:t>
      </w:r>
      <w:r w:rsidRPr="00821BC0">
        <w:rPr>
          <w:rFonts w:ascii="Times New Roman" w:hAnsi="Times New Roman"/>
          <w:i/>
          <w:iCs/>
          <w:spacing w:val="-3"/>
          <w:sz w:val="23"/>
          <w:szCs w:val="23"/>
        </w:rPr>
        <w:t>The Life of Wesley</w:t>
      </w:r>
      <w:r w:rsidRPr="00821BC0">
        <w:rPr>
          <w:rFonts w:ascii="Times New Roman" w:hAnsi="Times New Roman"/>
          <w:spacing w:val="-3"/>
          <w:sz w:val="23"/>
          <w:szCs w:val="23"/>
        </w:rPr>
        <w:t>, vol. 2.</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 xml:space="preserve">Heitzenrater, </w:t>
      </w:r>
      <w:r w:rsidRPr="00821BC0">
        <w:rPr>
          <w:rFonts w:ascii="Times New Roman" w:hAnsi="Times New Roman"/>
          <w:i/>
          <w:iCs/>
          <w:spacing w:val="-3"/>
          <w:sz w:val="23"/>
          <w:szCs w:val="23"/>
        </w:rPr>
        <w:t>Wesley and the People Called Methodists</w:t>
      </w:r>
      <w:r w:rsidRPr="00821BC0">
        <w:rPr>
          <w:rFonts w:ascii="Times New Roman" w:hAnsi="Times New Roman"/>
          <w:spacing w:val="-3"/>
          <w:sz w:val="23"/>
          <w:szCs w:val="23"/>
        </w:rPr>
        <w:t>, 106–24.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(3) In the citation of journal articles, a space should be used after the colon following the date. Examples: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1425" w:hanging="2850"/>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 xml:space="preserve">Frank Baker, “John Wesley and Practical Divinity,” </w:t>
      </w:r>
      <w:r w:rsidRPr="00821BC0">
        <w:rPr>
          <w:rFonts w:ascii="Times New Roman" w:hAnsi="Times New Roman"/>
          <w:i/>
          <w:iCs/>
          <w:spacing w:val="-3"/>
          <w:sz w:val="23"/>
          <w:szCs w:val="23"/>
        </w:rPr>
        <w:t>Wesleyan Theological Journal</w:t>
      </w:r>
      <w:r w:rsidRPr="00821BC0">
        <w:rPr>
          <w:rFonts w:ascii="Times New Roman" w:hAnsi="Times New Roman"/>
          <w:spacing w:val="-3"/>
          <w:sz w:val="23"/>
          <w:szCs w:val="23"/>
        </w:rPr>
        <w:t xml:space="preserve"> 22/1 (1987): 7–15,</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1425" w:hanging="2850"/>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Ted A. Campbell, “Christian Tradition, John Wesley, and Evangel</w:t>
      </w:r>
      <w:r w:rsidRPr="00821BC0">
        <w:rPr>
          <w:rFonts w:ascii="Times New Roman" w:hAnsi="Times New Roman"/>
          <w:spacing w:val="-3"/>
          <w:sz w:val="23"/>
          <w:szCs w:val="23"/>
        </w:rPr>
        <w:softHyphen/>
        <w:t xml:space="preserve">icalism,” </w:t>
      </w:r>
      <w:r w:rsidRPr="00821BC0">
        <w:rPr>
          <w:rFonts w:ascii="Times New Roman" w:hAnsi="Times New Roman"/>
          <w:i/>
          <w:iCs/>
          <w:spacing w:val="-3"/>
          <w:sz w:val="23"/>
          <w:szCs w:val="23"/>
        </w:rPr>
        <w:t>Anglican Theological Review</w:t>
      </w:r>
      <w:r w:rsidRPr="00821BC0">
        <w:rPr>
          <w:rFonts w:ascii="Times New Roman" w:hAnsi="Times New Roman"/>
          <w:spacing w:val="-3"/>
          <w:sz w:val="23"/>
          <w:szCs w:val="23"/>
        </w:rPr>
        <w:t xml:space="preserve"> 74/1 (Winter 1992): 54–76.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z w:val="23"/>
          <w:szCs w:val="23"/>
        </w:rPr>
        <w:sectPr w:rsidR="00EE5FA8" w:rsidRPr="00821BC0">
          <w:footerReference w:type="default" r:id="rId10"/>
          <w:type w:val="continuous"/>
          <w:pgSz w:w="12240" w:h="15840"/>
          <w:pgMar w:top="1152" w:right="1411" w:bottom="720" w:left="1411" w:header="1440" w:footer="1440" w:gutter="0"/>
          <w:cols w:space="720"/>
        </w:sect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(4) Use v. (vv.), and p. (pp.) only when they are needed to avoid ambiguity. Use “line(s)” instead of </w:t>
      </w:r>
      <w:r w:rsidRPr="00821BC0">
        <w:rPr>
          <w:rFonts w:ascii="Times New Roman" w:hAnsi="Times New Roman"/>
          <w:i/>
          <w:iCs/>
          <w:spacing w:val="-3"/>
          <w:sz w:val="23"/>
          <w:szCs w:val="23"/>
        </w:rPr>
        <w:t>l.</w:t>
      </w:r>
      <w:r w:rsidRPr="00821BC0">
        <w:rPr>
          <w:rFonts w:ascii="Times New Roman" w:hAnsi="Times New Roman"/>
          <w:spacing w:val="-3"/>
          <w:sz w:val="23"/>
          <w:szCs w:val="23"/>
        </w:rPr>
        <w:t xml:space="preserve"> (</w:t>
      </w:r>
      <w:r w:rsidRPr="00821BC0">
        <w:rPr>
          <w:rFonts w:ascii="Times New Roman" w:hAnsi="Times New Roman"/>
          <w:i/>
          <w:iCs/>
          <w:spacing w:val="-3"/>
          <w:sz w:val="23"/>
          <w:szCs w:val="23"/>
        </w:rPr>
        <w:t>ll.</w:t>
      </w:r>
      <w:r w:rsidRPr="00821BC0">
        <w:rPr>
          <w:rFonts w:ascii="Times New Roman" w:hAnsi="Times New Roman"/>
          <w:spacing w:val="-3"/>
          <w:sz w:val="23"/>
          <w:szCs w:val="23"/>
        </w:rPr>
        <w:t>) to avoid typo</w:t>
      </w:r>
      <w:r w:rsidRPr="00821BC0">
        <w:rPr>
          <w:rFonts w:ascii="Times New Roman" w:hAnsi="Times New Roman"/>
          <w:spacing w:val="-3"/>
          <w:sz w:val="23"/>
          <w:szCs w:val="23"/>
        </w:rPr>
        <w:softHyphen/>
        <w:t>graphic confusion. Examples: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Rep. Verse</w:t>
      </w:r>
      <w:r w:rsidRPr="00821BC0">
        <w:rPr>
          <w:rFonts w:ascii="Times New Roman" w:hAnsi="Times New Roman"/>
          <w:spacing w:val="-3"/>
          <w:sz w:val="23"/>
          <w:szCs w:val="23"/>
        </w:rPr>
        <w:t>, #139, vv. 5–12, p. 193.</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 xml:space="preserve">“Hymns on the Trinity,” #109, lines 1–12, </w:t>
      </w:r>
      <w:r w:rsidRPr="00821BC0">
        <w:rPr>
          <w:rFonts w:ascii="Times New Roman" w:hAnsi="Times New Roman"/>
          <w:i/>
          <w:iCs/>
          <w:spacing w:val="-3"/>
          <w:sz w:val="23"/>
          <w:szCs w:val="23"/>
        </w:rPr>
        <w:t>Poet. Works</w:t>
      </w:r>
      <w:r w:rsidRPr="00821BC0">
        <w:rPr>
          <w:rFonts w:ascii="Times New Roman" w:hAnsi="Times New Roman"/>
          <w:spacing w:val="-3"/>
          <w:sz w:val="23"/>
          <w:szCs w:val="23"/>
        </w:rPr>
        <w:t xml:space="preserve"> 7:280.</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(5) The use of f. (ff.), as in the first example below, is discouraged; the use of inclusive page numbers, as in the second example below, is generally preferable: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 xml:space="preserve">Maddox, </w:t>
      </w:r>
      <w:r w:rsidRPr="00821BC0">
        <w:rPr>
          <w:rFonts w:ascii="Times New Roman" w:hAnsi="Times New Roman"/>
          <w:i/>
          <w:iCs/>
          <w:spacing w:val="-3"/>
          <w:sz w:val="23"/>
          <w:szCs w:val="23"/>
        </w:rPr>
        <w:t>Responsible Grace</w:t>
      </w:r>
      <w:r w:rsidRPr="00821BC0">
        <w:rPr>
          <w:rFonts w:ascii="Times New Roman" w:hAnsi="Times New Roman"/>
          <w:spacing w:val="-3"/>
          <w:sz w:val="23"/>
          <w:szCs w:val="23"/>
        </w:rPr>
        <w:t>, 182 ff.</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 xml:space="preserve">Maddox, </w:t>
      </w:r>
      <w:r w:rsidRPr="00821BC0">
        <w:rPr>
          <w:rFonts w:ascii="Times New Roman" w:hAnsi="Times New Roman"/>
          <w:i/>
          <w:iCs/>
          <w:spacing w:val="-3"/>
          <w:sz w:val="23"/>
          <w:szCs w:val="23"/>
        </w:rPr>
        <w:t>Responsible Grace</w:t>
      </w:r>
      <w:r w:rsidRPr="00821BC0">
        <w:rPr>
          <w:rFonts w:ascii="Times New Roman" w:hAnsi="Times New Roman"/>
          <w:spacing w:val="-3"/>
          <w:sz w:val="23"/>
          <w:szCs w:val="23"/>
        </w:rPr>
        <w:t>, 182–99.</w:t>
      </w:r>
      <w:r w:rsidRPr="00821BC0">
        <w:rPr>
          <w:rFonts w:ascii="Times New Roman" w:hAnsi="Times New Roman"/>
          <w:spacing w:val="-3"/>
          <w:sz w:val="23"/>
          <w:szCs w:val="23"/>
        </w:rPr>
        <w:tab/>
      </w:r>
      <w:r w:rsidRPr="00821BC0">
        <w:rPr>
          <w:rFonts w:ascii="Times New Roman" w:hAnsi="Times New Roman"/>
          <w:spacing w:val="-3"/>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(6) The proper form for inclusive page numbers is illustrated by the following sequences: 3–17, 33–36, 100–103, 104–7, 109–12, 124–28, 192–229, 200–207, 209–36, 312–27.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(7) Any use of n. (nn.) in a citation should be pre</w:t>
      </w:r>
      <w:r w:rsidRPr="00821BC0">
        <w:rPr>
          <w:rFonts w:ascii="Times New Roman" w:hAnsi="Times New Roman"/>
          <w:spacing w:val="-3"/>
          <w:sz w:val="23"/>
          <w:szCs w:val="23"/>
        </w:rPr>
        <w:softHyphen/>
        <w:t>ceded by the page on which the note appears, and there should be a space after the period of the abbre</w:t>
      </w:r>
      <w:r w:rsidRPr="00821BC0">
        <w:rPr>
          <w:rFonts w:ascii="Times New Roman" w:hAnsi="Times New Roman"/>
          <w:spacing w:val="-3"/>
          <w:sz w:val="23"/>
          <w:szCs w:val="23"/>
        </w:rPr>
        <w:softHyphen/>
        <w:t>via</w:t>
      </w:r>
      <w:r w:rsidRPr="00821BC0">
        <w:rPr>
          <w:rFonts w:ascii="Times New Roman" w:hAnsi="Times New Roman"/>
          <w:spacing w:val="-3"/>
          <w:sz w:val="23"/>
          <w:szCs w:val="23"/>
        </w:rPr>
        <w:softHyphen/>
        <w:t>tion. Examples: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 xml:space="preserve">Rack, </w:t>
      </w:r>
      <w:r w:rsidRPr="00821BC0">
        <w:rPr>
          <w:rFonts w:ascii="Times New Roman" w:hAnsi="Times New Roman"/>
          <w:i/>
          <w:iCs/>
          <w:spacing w:val="-3"/>
          <w:sz w:val="23"/>
          <w:szCs w:val="23"/>
        </w:rPr>
        <w:t>Reasonable Enthusiast</w:t>
      </w:r>
      <w:r w:rsidRPr="00821BC0">
        <w:rPr>
          <w:rFonts w:ascii="Times New Roman" w:hAnsi="Times New Roman"/>
          <w:spacing w:val="-3"/>
          <w:sz w:val="23"/>
          <w:szCs w:val="23"/>
        </w:rPr>
        <w:t>, 145–57, 581 n. 51 [an endnote].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 xml:space="preserve">Tyerman, </w:t>
      </w:r>
      <w:r w:rsidRPr="00821BC0">
        <w:rPr>
          <w:rFonts w:ascii="Times New Roman" w:hAnsi="Times New Roman"/>
          <w:i/>
          <w:iCs/>
          <w:spacing w:val="-3"/>
          <w:sz w:val="23"/>
          <w:szCs w:val="23"/>
        </w:rPr>
        <w:t>The Life and Times of John Wesley</w:t>
      </w:r>
      <w:r w:rsidRPr="00821BC0">
        <w:rPr>
          <w:rFonts w:ascii="Times New Roman" w:hAnsi="Times New Roman"/>
          <w:spacing w:val="-3"/>
          <w:sz w:val="23"/>
          <w:szCs w:val="23"/>
        </w:rPr>
        <w:t xml:space="preserve"> 3:129 nn. 23 and 24 [footnotes].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(8)</w:t>
      </w:r>
      <w:r w:rsidR="00D04E0D" w:rsidRPr="00821BC0">
        <w:rPr>
          <w:rFonts w:ascii="Times New Roman" w:hAnsi="Times New Roman"/>
          <w:spacing w:val="-3"/>
          <w:sz w:val="23"/>
          <w:szCs w:val="23"/>
        </w:rPr>
        <w:t xml:space="preserve"> The</w:t>
      </w:r>
      <w:r w:rsidRPr="00821BC0">
        <w:rPr>
          <w:rFonts w:ascii="Times New Roman" w:hAnsi="Times New Roman"/>
          <w:spacing w:val="-3"/>
          <w:sz w:val="23"/>
          <w:szCs w:val="23"/>
        </w:rPr>
        <w:t xml:space="preserve"> </w:t>
      </w:r>
      <w:r w:rsidR="00D04E0D" w:rsidRPr="00821BC0">
        <w:rPr>
          <w:rFonts w:ascii="Times New Roman" w:hAnsi="Times New Roman"/>
          <w:i/>
          <w:iCs/>
          <w:spacing w:val="-3"/>
          <w:sz w:val="23"/>
          <w:szCs w:val="23"/>
        </w:rPr>
        <w:t>WTJ</w:t>
      </w:r>
      <w:r w:rsidRPr="00821BC0">
        <w:rPr>
          <w:rFonts w:ascii="Times New Roman" w:hAnsi="Times New Roman"/>
          <w:spacing w:val="-3"/>
          <w:sz w:val="23"/>
          <w:szCs w:val="23"/>
        </w:rPr>
        <w:t xml:space="preserve"> generally discourages use of “scholarly” Latin terms or abbreviations such as q.v., s.l., et seq., supra, infra, passim, and the like; when used, they should be in roman type, not in italics. In par</w:t>
      </w:r>
      <w:r w:rsidRPr="00821BC0">
        <w:rPr>
          <w:rFonts w:ascii="Times New Roman" w:hAnsi="Times New Roman"/>
          <w:spacing w:val="-3"/>
          <w:sz w:val="23"/>
          <w:szCs w:val="23"/>
        </w:rPr>
        <w:softHyphen/>
        <w:t>ticular, avoid the use of</w:t>
      </w:r>
      <w:r w:rsidRPr="00821BC0">
        <w:rPr>
          <w:rFonts w:ascii="Times New Roman" w:hAnsi="Times New Roman"/>
          <w:spacing w:val="-3"/>
          <w:sz w:val="23"/>
          <w:szCs w:val="23"/>
        </w:rPr>
        <w:softHyphen/>
        <w:t xml:space="preserve"> op. cit. and loc. cit.; instead, use the abbreviation or short title of the work cited with the volume/page numbers. Do not use idem; instead, repeat the author’s last name, using initials or first name if necessary (e.g., to dis</w:t>
      </w:r>
      <w:r w:rsidRPr="00821BC0">
        <w:rPr>
          <w:rFonts w:ascii="Times New Roman" w:hAnsi="Times New Roman"/>
          <w:spacing w:val="-3"/>
          <w:sz w:val="23"/>
          <w:szCs w:val="23"/>
        </w:rPr>
        <w:softHyphen/>
        <w:t>tinguish two authors named Smith), with the short title.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(9) The abbreviation ibid. (which </w:t>
      </w:r>
      <w:r w:rsidRPr="00821BC0">
        <w:rPr>
          <w:rFonts w:ascii="Times New Roman" w:hAnsi="Times New Roman"/>
          <w:i/>
          <w:iCs/>
          <w:spacing w:val="-3"/>
          <w:sz w:val="23"/>
          <w:szCs w:val="23"/>
        </w:rPr>
        <w:t>should not</w:t>
      </w:r>
      <w:r w:rsidRPr="00821BC0">
        <w:rPr>
          <w:rFonts w:ascii="Times New Roman" w:hAnsi="Times New Roman"/>
          <w:spacing w:val="-3"/>
          <w:sz w:val="23"/>
          <w:szCs w:val="23"/>
        </w:rPr>
        <w:t xml:space="preserve"> be italicized, and is capitalized only when it begins a note or sentence) takes the place of the author’s name, the title of the work, and as much of the following information as is identical to the note immediately preceding.</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lastRenderedPageBreak/>
        <w:t>(10) Be careful not to confuse i.e. (</w:t>
      </w:r>
      <w:r w:rsidRPr="00821BC0">
        <w:rPr>
          <w:rFonts w:ascii="Times New Roman" w:hAnsi="Times New Roman"/>
          <w:i/>
          <w:iCs/>
          <w:spacing w:val="-3"/>
          <w:sz w:val="23"/>
          <w:szCs w:val="23"/>
        </w:rPr>
        <w:t>id est</w:t>
      </w:r>
      <w:r w:rsidRPr="00821BC0">
        <w:rPr>
          <w:rFonts w:ascii="Times New Roman" w:hAnsi="Times New Roman"/>
          <w:spacing w:val="-3"/>
          <w:sz w:val="23"/>
          <w:szCs w:val="23"/>
        </w:rPr>
        <w:t>, “that is”) with e.g. (</w:t>
      </w:r>
      <w:r w:rsidRPr="00821BC0">
        <w:rPr>
          <w:rFonts w:ascii="Times New Roman" w:hAnsi="Times New Roman"/>
          <w:i/>
          <w:iCs/>
          <w:spacing w:val="-3"/>
          <w:sz w:val="23"/>
          <w:szCs w:val="23"/>
        </w:rPr>
        <w:t>exempli gratia</w:t>
      </w:r>
      <w:r w:rsidRPr="00821BC0">
        <w:rPr>
          <w:rFonts w:ascii="Times New Roman" w:hAnsi="Times New Roman"/>
          <w:spacing w:val="-3"/>
          <w:sz w:val="23"/>
          <w:szCs w:val="23"/>
        </w:rPr>
        <w:t>, “for example”). Do not use cf. (</w:t>
      </w:r>
      <w:r w:rsidRPr="00821BC0">
        <w:rPr>
          <w:rFonts w:ascii="Times New Roman" w:hAnsi="Times New Roman"/>
          <w:i/>
          <w:iCs/>
          <w:spacing w:val="-3"/>
          <w:sz w:val="23"/>
          <w:szCs w:val="23"/>
        </w:rPr>
        <w:t>confer</w:t>
      </w:r>
      <w:r w:rsidRPr="00821BC0">
        <w:rPr>
          <w:rFonts w:ascii="Times New Roman" w:hAnsi="Times New Roman"/>
          <w:spacing w:val="-3"/>
          <w:sz w:val="23"/>
          <w:szCs w:val="23"/>
        </w:rPr>
        <w:t>, “compare”) as a synonym for “see” or “see also”; the former implies a specific textual com</w:t>
      </w:r>
      <w:r w:rsidRPr="00821BC0">
        <w:rPr>
          <w:rFonts w:ascii="Times New Roman" w:hAnsi="Times New Roman"/>
          <w:spacing w:val="-3"/>
          <w:sz w:val="23"/>
          <w:szCs w:val="23"/>
        </w:rPr>
        <w:softHyphen/>
        <w:t>parison or parallel, the latter a more general reference.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(11) </w:t>
      </w:r>
      <w:r w:rsidR="00D04E0D" w:rsidRPr="00821BC0">
        <w:rPr>
          <w:rFonts w:ascii="Times New Roman" w:hAnsi="Times New Roman"/>
          <w:spacing w:val="-3"/>
          <w:sz w:val="23"/>
          <w:szCs w:val="23"/>
        </w:rPr>
        <w:t xml:space="preserve">The </w:t>
      </w:r>
      <w:r w:rsidR="00D04E0D" w:rsidRPr="00821BC0">
        <w:rPr>
          <w:rFonts w:ascii="Times New Roman" w:hAnsi="Times New Roman"/>
          <w:i/>
          <w:iCs/>
          <w:spacing w:val="-3"/>
          <w:sz w:val="23"/>
          <w:szCs w:val="23"/>
        </w:rPr>
        <w:t>WTJ</w:t>
      </w:r>
      <w:r w:rsidRPr="00821BC0">
        <w:rPr>
          <w:rFonts w:ascii="Times New Roman" w:hAnsi="Times New Roman"/>
          <w:spacing w:val="-3"/>
          <w:sz w:val="23"/>
          <w:szCs w:val="23"/>
        </w:rPr>
        <w:t xml:space="preserve"> prefers to use the day-month-year form of dates (e.g., 24 May 1738) for scholarly references but the older form of month-day-year, with the year set off by commas (e.g., May 24, 1738), is acceptable. In either case the name of the month should generally be given in full, not abbreviated, and the usage must be consistent throughout the </w:t>
      </w:r>
      <w:r w:rsidRPr="00821BC0">
        <w:rPr>
          <w:rFonts w:ascii="Times New Roman" w:hAnsi="Times New Roman"/>
          <w:smallCaps/>
          <w:spacing w:val="-3"/>
          <w:sz w:val="23"/>
          <w:szCs w:val="23"/>
        </w:rPr>
        <w:t>ms</w:t>
      </w:r>
      <w:r w:rsidRPr="00821BC0">
        <w:rPr>
          <w:rFonts w:ascii="Times New Roman" w:hAnsi="Times New Roman"/>
          <w:spacing w:val="-3"/>
          <w:sz w:val="23"/>
          <w:szCs w:val="23"/>
        </w:rPr>
        <w: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(12) </w:t>
      </w:r>
      <w:r w:rsidR="00D04E0D" w:rsidRPr="00821BC0">
        <w:rPr>
          <w:rFonts w:ascii="Times New Roman" w:hAnsi="Times New Roman"/>
          <w:spacing w:val="-3"/>
          <w:sz w:val="23"/>
          <w:szCs w:val="23"/>
        </w:rPr>
        <w:t xml:space="preserve">The </w:t>
      </w:r>
      <w:r w:rsidR="00D04E0D" w:rsidRPr="00821BC0">
        <w:rPr>
          <w:rFonts w:ascii="Times New Roman" w:hAnsi="Times New Roman"/>
          <w:i/>
          <w:iCs/>
          <w:spacing w:val="-3"/>
          <w:sz w:val="23"/>
          <w:szCs w:val="23"/>
        </w:rPr>
        <w:t>WTJ</w:t>
      </w:r>
      <w:r w:rsidRPr="00821BC0">
        <w:rPr>
          <w:rFonts w:ascii="Times New Roman" w:hAnsi="Times New Roman"/>
          <w:spacing w:val="-3"/>
          <w:sz w:val="23"/>
          <w:szCs w:val="23"/>
        </w:rPr>
        <w:t xml:space="preserve"> prefers to use the two-letter postal abbrevia</w:t>
      </w:r>
      <w:r w:rsidRPr="00821BC0">
        <w:rPr>
          <w:rFonts w:ascii="Times New Roman" w:hAnsi="Times New Roman"/>
          <w:spacing w:val="-3"/>
          <w:sz w:val="23"/>
          <w:szCs w:val="23"/>
        </w:rPr>
        <w:softHyphen/>
        <w:t>tions for states, rather than the older forms of abbreviation; e.g., MA rather than Mass., CA rather than Calif., TN rather than Tenn.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8"/>
          <w:szCs w:val="28"/>
        </w:rPr>
        <w:t>Versions of the Bible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D04E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iCs/>
          <w:spacing w:val="-3"/>
          <w:sz w:val="23"/>
          <w:szCs w:val="23"/>
        </w:rPr>
        <w:t xml:space="preserve">The </w:t>
      </w:r>
      <w:r w:rsidRPr="00821BC0">
        <w:rPr>
          <w:rFonts w:ascii="Times New Roman" w:hAnsi="Times New Roman"/>
          <w:i/>
          <w:iCs/>
          <w:spacing w:val="-3"/>
          <w:sz w:val="23"/>
          <w:szCs w:val="23"/>
        </w:rPr>
        <w:t>WTJ</w:t>
      </w:r>
      <w:r w:rsidR="00EE5FA8" w:rsidRPr="00821BC0">
        <w:rPr>
          <w:rFonts w:ascii="Times New Roman" w:hAnsi="Times New Roman"/>
          <w:spacing w:val="-3"/>
          <w:sz w:val="23"/>
          <w:szCs w:val="23"/>
        </w:rPr>
        <w:t xml:space="preserve"> recommends that authors use the New Revised Standard Version (NRSV) of the Bible unless there is particular reason to use another version. Whenever another version is used, the use should be clearly indicated at each quotation by the standard abbreviations: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GNB</w:t>
      </w:r>
      <w:r w:rsidRPr="00821BC0">
        <w:rPr>
          <w:rFonts w:ascii="Times New Roman" w:hAnsi="Times New Roman"/>
          <w:spacing w:val="-3"/>
          <w:sz w:val="23"/>
          <w:szCs w:val="23"/>
        </w:rPr>
        <w:tab/>
      </w:r>
      <w:r w:rsidRPr="00821BC0">
        <w:rPr>
          <w:rFonts w:ascii="Times New Roman" w:hAnsi="Times New Roman"/>
          <w:spacing w:val="-3"/>
          <w:sz w:val="23"/>
          <w:szCs w:val="23"/>
        </w:rPr>
        <w:tab/>
      </w:r>
      <w:r w:rsidR="00D04E0D" w:rsidRPr="00821BC0">
        <w:rPr>
          <w:rFonts w:ascii="Times New Roman" w:hAnsi="Times New Roman"/>
          <w:spacing w:val="-3"/>
          <w:sz w:val="23"/>
          <w:szCs w:val="23"/>
        </w:rPr>
        <w:tab/>
      </w:r>
      <w:r w:rsidRPr="00821BC0">
        <w:rPr>
          <w:rFonts w:ascii="Times New Roman" w:hAnsi="Times New Roman"/>
          <w:i/>
          <w:iCs/>
          <w:spacing w:val="-3"/>
          <w:sz w:val="23"/>
          <w:szCs w:val="23"/>
        </w:rPr>
        <w:t>The Good News Bible: Today’s English Version</w:t>
      </w:r>
      <w:r w:rsidRPr="00821BC0">
        <w:rPr>
          <w:rFonts w:ascii="Times New Roman" w:hAnsi="Times New Roman"/>
          <w:spacing w:val="-3"/>
          <w:sz w:val="23"/>
          <w:szCs w:val="23"/>
        </w:rPr>
        <w:t xml:space="preserve"> [NB: not TEV]</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JB</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Jerusalem Bible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KJV</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t>The King James Version of the Bible [NB: not italicized]</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NASB</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New American Standard Bible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NEB</w:t>
      </w:r>
      <w:r w:rsidRPr="00821BC0">
        <w:rPr>
          <w:rFonts w:ascii="Times New Roman" w:hAnsi="Times New Roman"/>
          <w:spacing w:val="-3"/>
          <w:sz w:val="23"/>
          <w:szCs w:val="23"/>
        </w:rPr>
        <w:tab/>
      </w:r>
      <w:r w:rsidRPr="00821BC0">
        <w:rPr>
          <w:rFonts w:ascii="Times New Roman" w:hAnsi="Times New Roman"/>
          <w:spacing w:val="-3"/>
          <w:sz w:val="23"/>
          <w:szCs w:val="23"/>
        </w:rPr>
        <w:tab/>
      </w:r>
      <w:r w:rsidR="00D04E0D" w:rsidRPr="00821BC0">
        <w:rPr>
          <w:rFonts w:ascii="Times New Roman" w:hAnsi="Times New Roman"/>
          <w:spacing w:val="-3"/>
          <w:sz w:val="23"/>
          <w:szCs w:val="23"/>
        </w:rPr>
        <w:tab/>
      </w:r>
      <w:r w:rsidRPr="00821BC0">
        <w:rPr>
          <w:rFonts w:ascii="Times New Roman" w:hAnsi="Times New Roman"/>
          <w:i/>
          <w:iCs/>
          <w:spacing w:val="-3"/>
          <w:sz w:val="23"/>
          <w:szCs w:val="23"/>
        </w:rPr>
        <w:t>The New English Bible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NIV</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The Holy Bible: New International Version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NJB</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i/>
          <w:iCs/>
          <w:spacing w:val="-3"/>
          <w:sz w:val="23"/>
          <w:szCs w:val="23"/>
        </w:rPr>
        <w:tab/>
        <w:t>The New Jerusalem Bible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NRSV</w:t>
      </w:r>
      <w:r w:rsidRPr="00821BC0">
        <w:rPr>
          <w:rFonts w:ascii="Times New Roman" w:hAnsi="Times New Roman"/>
          <w:spacing w:val="-3"/>
          <w:sz w:val="23"/>
          <w:szCs w:val="23"/>
        </w:rPr>
        <w:tab/>
      </w:r>
      <w:r w:rsidRPr="00821BC0">
        <w:rPr>
          <w:rFonts w:ascii="Times New Roman" w:hAnsi="Times New Roman"/>
          <w:spacing w:val="-3"/>
          <w:sz w:val="23"/>
          <w:szCs w:val="23"/>
        </w:rPr>
        <w:tab/>
        <w:t>The New Revised Standard Version of the Bible [NB: not italicized]</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REB</w:t>
      </w:r>
      <w:r w:rsidRPr="00821BC0">
        <w:rPr>
          <w:rFonts w:ascii="Times New Roman" w:hAnsi="Times New Roman"/>
          <w:spacing w:val="-3"/>
          <w:sz w:val="23"/>
          <w:szCs w:val="23"/>
        </w:rPr>
        <w:tab/>
      </w:r>
      <w:r w:rsidRPr="00821BC0">
        <w:rPr>
          <w:rFonts w:ascii="Times New Roman" w:hAnsi="Times New Roman"/>
          <w:spacing w:val="-3"/>
          <w:sz w:val="23"/>
          <w:szCs w:val="23"/>
        </w:rPr>
        <w:tab/>
      </w:r>
      <w:r w:rsidR="00D04E0D" w:rsidRPr="00821BC0">
        <w:rPr>
          <w:rFonts w:ascii="Times New Roman" w:hAnsi="Times New Roman"/>
          <w:spacing w:val="-3"/>
          <w:sz w:val="23"/>
          <w:szCs w:val="23"/>
        </w:rPr>
        <w:tab/>
      </w:r>
      <w:r w:rsidRPr="00821BC0">
        <w:rPr>
          <w:rFonts w:ascii="Times New Roman" w:hAnsi="Times New Roman"/>
          <w:i/>
          <w:iCs/>
          <w:spacing w:val="-3"/>
          <w:sz w:val="23"/>
          <w:szCs w:val="23"/>
        </w:rPr>
        <w:t>The Revised English Bible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2376" w:hanging="2376"/>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RSV</w:t>
      </w:r>
      <w:r w:rsidRPr="00821BC0">
        <w:rPr>
          <w:rFonts w:ascii="Times New Roman" w:hAnsi="Times New Roman"/>
          <w:spacing w:val="-3"/>
          <w:sz w:val="23"/>
          <w:szCs w:val="23"/>
        </w:rPr>
        <w:tab/>
      </w:r>
      <w:r w:rsidRPr="00821BC0">
        <w:rPr>
          <w:rFonts w:ascii="Times New Roman" w:hAnsi="Times New Roman"/>
          <w:spacing w:val="-3"/>
          <w:sz w:val="23"/>
          <w:szCs w:val="23"/>
        </w:rPr>
        <w:tab/>
      </w:r>
      <w:r w:rsidR="00D04E0D" w:rsidRPr="00821BC0">
        <w:rPr>
          <w:rFonts w:ascii="Times New Roman" w:hAnsi="Times New Roman"/>
          <w:spacing w:val="-3"/>
          <w:sz w:val="23"/>
          <w:szCs w:val="23"/>
        </w:rPr>
        <w:tab/>
      </w:r>
      <w:r w:rsidRPr="00821BC0">
        <w:rPr>
          <w:rFonts w:ascii="Times New Roman" w:hAnsi="Times New Roman"/>
          <w:spacing w:val="-3"/>
          <w:sz w:val="23"/>
          <w:szCs w:val="23"/>
        </w:rPr>
        <w:t>The Revised Standard Version of the Bible [NB: not italicized]</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NB: If you prefer to use your own translation directly from the original Hebrew or Greek texts, please consult with the </w:t>
      </w:r>
      <w:r w:rsidR="00D04E0D" w:rsidRPr="00821BC0">
        <w:rPr>
          <w:rFonts w:ascii="Times New Roman" w:hAnsi="Times New Roman"/>
          <w:i/>
          <w:iCs/>
          <w:spacing w:val="-3"/>
          <w:sz w:val="23"/>
          <w:szCs w:val="23"/>
        </w:rPr>
        <w:t xml:space="preserve">WTJ </w:t>
      </w:r>
      <w:r w:rsidR="00D04E0D" w:rsidRPr="00821BC0">
        <w:rPr>
          <w:rFonts w:ascii="Times New Roman" w:hAnsi="Times New Roman"/>
          <w:spacing w:val="-3"/>
          <w:sz w:val="23"/>
          <w:szCs w:val="23"/>
        </w:rPr>
        <w:t>editor</w:t>
      </w:r>
      <w:r w:rsidRPr="00821BC0">
        <w:rPr>
          <w:rFonts w:ascii="Times New Roman" w:hAnsi="Times New Roman"/>
          <w:spacing w:val="-3"/>
          <w:sz w:val="23"/>
          <w:szCs w:val="23"/>
        </w:rPr>
        <w:t xml:space="preserve"> about ways to indicate this in your </w:t>
      </w:r>
      <w:r w:rsidRPr="00821BC0">
        <w:rPr>
          <w:rFonts w:ascii="Times New Roman" w:hAnsi="Times New Roman"/>
          <w:smallCaps/>
          <w:spacing w:val="-3"/>
          <w:sz w:val="23"/>
          <w:szCs w:val="23"/>
        </w:rPr>
        <w:t>ms</w:t>
      </w:r>
      <w:r w:rsidRPr="00821BC0">
        <w:rPr>
          <w:rFonts w:ascii="Times New Roman" w:hAnsi="Times New Roman"/>
          <w:spacing w:val="-3"/>
          <w:sz w:val="23"/>
          <w:szCs w:val="23"/>
        </w:rPr>
        <w: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8"/>
          <w:szCs w:val="28"/>
        </w:rPr>
        <w:t>Foreign Languages, Ancient and Modern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(1) Unless there is a particularly scholarly reason to the contrary, Hebrew, Aramaic, or Greek words or phrases should be transliterated. </w:t>
      </w:r>
      <w:r w:rsidR="00D04E0D" w:rsidRPr="00821BC0">
        <w:rPr>
          <w:rFonts w:ascii="Times New Roman" w:hAnsi="Times New Roman"/>
          <w:spacing w:val="-3"/>
          <w:sz w:val="23"/>
          <w:szCs w:val="23"/>
        </w:rPr>
        <w:t xml:space="preserve">The </w:t>
      </w:r>
      <w:r w:rsidR="00D04E0D" w:rsidRPr="00821BC0">
        <w:rPr>
          <w:rFonts w:ascii="Times New Roman" w:hAnsi="Times New Roman"/>
          <w:i/>
          <w:iCs/>
          <w:spacing w:val="-3"/>
          <w:sz w:val="23"/>
          <w:szCs w:val="23"/>
        </w:rPr>
        <w:t xml:space="preserve">WTJ </w:t>
      </w:r>
      <w:r w:rsidRPr="00821BC0">
        <w:rPr>
          <w:rFonts w:ascii="Times New Roman" w:hAnsi="Times New Roman"/>
          <w:spacing w:val="-3"/>
          <w:sz w:val="23"/>
          <w:szCs w:val="23"/>
        </w:rPr>
        <w:t>strongly recommends that authors use the trans</w:t>
      </w:r>
      <w:r w:rsidRPr="00821BC0">
        <w:rPr>
          <w:rFonts w:ascii="Times New Roman" w:hAnsi="Times New Roman"/>
          <w:spacing w:val="-3"/>
          <w:sz w:val="23"/>
          <w:szCs w:val="23"/>
        </w:rPr>
        <w:softHyphen/>
        <w:t>literation systems given in</w:t>
      </w:r>
      <w:r w:rsidRPr="00821BC0">
        <w:rPr>
          <w:rFonts w:ascii="Times New Roman" w:hAnsi="Times New Roman"/>
          <w:i/>
          <w:iCs/>
          <w:spacing w:val="-3"/>
          <w:sz w:val="23"/>
          <w:szCs w:val="23"/>
        </w:rPr>
        <w:t xml:space="preserve"> The SBL Handbook of Style</w:t>
      </w:r>
      <w:r w:rsidRPr="00821BC0">
        <w:rPr>
          <w:rFonts w:ascii="Times New Roman" w:hAnsi="Times New Roman"/>
          <w:spacing w:val="-3"/>
          <w:sz w:val="23"/>
          <w:szCs w:val="23"/>
        </w:rPr>
        <w:t>, §§5.1-9.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(2) In certain circumstances authors may judge it necessary to reproduce Hebrew, Aramaic, or Greek words or phrases in the original characters.  In such cases the unpointed consonantal text of Hebrew or Aramaic should normally be used. Greek words or phrases may be reproduced without accents or breathing marks if this does not affect their meaning in the context of the article.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(3) To ensure proper font conversion from an author’s text files to our typesetting system, </w:t>
      </w:r>
      <w:r w:rsidR="00D04E0D" w:rsidRPr="00821BC0">
        <w:rPr>
          <w:rFonts w:ascii="Times New Roman" w:hAnsi="Times New Roman"/>
          <w:i/>
          <w:iCs/>
          <w:spacing w:val="-3"/>
          <w:sz w:val="23"/>
          <w:szCs w:val="23"/>
        </w:rPr>
        <w:t xml:space="preserve">WTJ </w:t>
      </w:r>
      <w:r w:rsidRPr="00821BC0">
        <w:rPr>
          <w:rFonts w:ascii="Times New Roman" w:hAnsi="Times New Roman"/>
          <w:spacing w:val="-3"/>
          <w:sz w:val="23"/>
          <w:szCs w:val="23"/>
        </w:rPr>
        <w:t xml:space="preserve">very strongly encourages authors to use the biblical fonts which are available for free download from the Society of Biblical Literature at </w:t>
      </w:r>
      <w:hyperlink r:id="rId11" w:history="1">
        <w:r w:rsidRPr="00821BC0">
          <w:rPr>
            <w:rStyle w:val="SYSHYPERTEXT"/>
            <w:rFonts w:ascii="Times New Roman" w:hAnsi="Times New Roman"/>
            <w:sz w:val="23"/>
            <w:szCs w:val="23"/>
          </w:rPr>
          <w:t>http://www.sbl-site.org/educational/biblicalfonts.aspx</w:t>
        </w:r>
      </w:hyperlink>
      <w:r w:rsidRPr="00821BC0">
        <w:rPr>
          <w:rFonts w:ascii="Times New Roman" w:hAnsi="Times New Roman"/>
          <w:spacing w:val="-3"/>
          <w:sz w:val="23"/>
          <w:szCs w:val="23"/>
        </w:rPr>
        <w: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t>• Greek: use either the new SBL Greek font or the legacy SP Ionic font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t>• Hebrew: use either the new SBL Hebrew font or the legacy SP Tiberian font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t>• Coptic: use the legacy SP Achmim font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t xml:space="preserve">• Syriac: use the legacy SP Edessa font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t>• Transliteration: use the legacy SP Atlantis font until the new SBL BibLit font, now in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development, is available</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Authors are requested to consult in advance with the </w:t>
      </w:r>
      <w:r w:rsidRPr="00821BC0">
        <w:rPr>
          <w:rFonts w:ascii="Times New Roman" w:hAnsi="Times New Roman"/>
          <w:i/>
          <w:iCs/>
          <w:spacing w:val="-3"/>
          <w:sz w:val="23"/>
          <w:szCs w:val="23"/>
        </w:rPr>
        <w:t>MR</w:t>
      </w:r>
      <w:r w:rsidRPr="00821BC0">
        <w:rPr>
          <w:rFonts w:ascii="Times New Roman" w:hAnsi="Times New Roman"/>
          <w:spacing w:val="-3"/>
          <w:sz w:val="23"/>
          <w:szCs w:val="23"/>
        </w:rPr>
        <w:t xml:space="preserve"> editorial office about font issues involving other languages using non-roman characters, e.g. Ethiopic, Cyrillic, etc.  We strongly prefer the use of Open</w:t>
      </w:r>
      <w:r w:rsidR="00D04E0D" w:rsidRPr="00821BC0">
        <w:rPr>
          <w:rFonts w:ascii="Times New Roman" w:hAnsi="Times New Roman"/>
          <w:spacing w:val="-3"/>
          <w:sz w:val="23"/>
          <w:szCs w:val="23"/>
        </w:rPr>
        <w:t xml:space="preserve"> </w:t>
      </w:r>
      <w:r w:rsidRPr="00821BC0">
        <w:rPr>
          <w:rFonts w:ascii="Times New Roman" w:hAnsi="Times New Roman"/>
          <w:spacing w:val="-3"/>
          <w:sz w:val="23"/>
          <w:szCs w:val="23"/>
        </w:rPr>
        <w:t xml:space="preserve">Type fonts wherever possible; see </w:t>
      </w:r>
      <w:hyperlink r:id="rId12" w:history="1">
        <w:r w:rsidRPr="00821BC0">
          <w:rPr>
            <w:rStyle w:val="SYSHYPERTEXT"/>
            <w:rFonts w:ascii="Times New Roman" w:hAnsi="Times New Roman"/>
            <w:sz w:val="23"/>
            <w:szCs w:val="23"/>
          </w:rPr>
          <w:t>http://www.adobe.com/type/opentype</w:t>
        </w:r>
      </w:hyperlink>
      <w:r w:rsidRPr="00821BC0">
        <w:rPr>
          <w:rFonts w:ascii="Times New Roman" w:hAnsi="Times New Roman"/>
          <w:spacing w:val="-3"/>
          <w:sz w:val="23"/>
          <w:szCs w:val="23"/>
        </w:rPr>
        <w: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(4) An English translation should normally accompany at least the first use of any Hebrew, Aramaic, or Greek word or phrase, whether transliterated or in original characters. If the first use comes in a direct quotation and no translation is provided by the original, authors may wish to provide the translation in the footnote referencing the quotation.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(5) </w:t>
      </w:r>
      <w:r w:rsidR="00D04E0D" w:rsidRPr="00821BC0">
        <w:rPr>
          <w:rFonts w:ascii="Times New Roman" w:hAnsi="Times New Roman"/>
          <w:spacing w:val="-3"/>
          <w:sz w:val="23"/>
          <w:szCs w:val="23"/>
        </w:rPr>
        <w:t xml:space="preserve">The </w:t>
      </w:r>
      <w:r w:rsidR="00D04E0D" w:rsidRPr="00821BC0">
        <w:rPr>
          <w:rFonts w:ascii="Times New Roman" w:hAnsi="Times New Roman"/>
          <w:i/>
          <w:iCs/>
          <w:spacing w:val="-3"/>
          <w:sz w:val="23"/>
          <w:szCs w:val="23"/>
        </w:rPr>
        <w:t xml:space="preserve">WTJ </w:t>
      </w:r>
      <w:r w:rsidRPr="00821BC0">
        <w:rPr>
          <w:rFonts w:ascii="Times New Roman" w:hAnsi="Times New Roman"/>
          <w:spacing w:val="-3"/>
          <w:sz w:val="23"/>
          <w:szCs w:val="23"/>
        </w:rPr>
        <w:t xml:space="preserve">recommends that authors provide English translations of Latin theological terms or expressions even if they are relatively common or well-known (e.g., </w:t>
      </w:r>
      <w:r w:rsidRPr="00821BC0">
        <w:rPr>
          <w:rFonts w:ascii="Times New Roman" w:hAnsi="Times New Roman"/>
          <w:i/>
          <w:iCs/>
          <w:spacing w:val="-3"/>
          <w:sz w:val="23"/>
          <w:szCs w:val="23"/>
        </w:rPr>
        <w:t>simul justis et peccator; fides caritate formata; cuius regio, eius religio</w:t>
      </w:r>
      <w:r w:rsidRPr="00821BC0">
        <w:rPr>
          <w:rFonts w:ascii="Times New Roman" w:hAnsi="Times New Roman"/>
          <w:spacing w:val="-3"/>
          <w:sz w:val="23"/>
          <w:szCs w:val="23"/>
        </w:rPr>
        <w:t>) to ensure that there is no confusion about their meaning on the part of readers.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(6) </w:t>
      </w:r>
      <w:r w:rsidR="00D04E0D" w:rsidRPr="00821BC0">
        <w:rPr>
          <w:rFonts w:ascii="Times New Roman" w:hAnsi="Times New Roman"/>
          <w:spacing w:val="-3"/>
          <w:sz w:val="23"/>
          <w:szCs w:val="23"/>
        </w:rPr>
        <w:t xml:space="preserve">The </w:t>
      </w:r>
      <w:r w:rsidR="00D04E0D" w:rsidRPr="00821BC0">
        <w:rPr>
          <w:rFonts w:ascii="Times New Roman" w:hAnsi="Times New Roman"/>
          <w:i/>
          <w:iCs/>
          <w:spacing w:val="-3"/>
          <w:sz w:val="23"/>
          <w:szCs w:val="23"/>
        </w:rPr>
        <w:t xml:space="preserve">WTJ </w:t>
      </w:r>
      <w:r w:rsidRPr="00821BC0">
        <w:rPr>
          <w:rFonts w:ascii="Times New Roman" w:hAnsi="Times New Roman"/>
          <w:spacing w:val="-3"/>
          <w:sz w:val="23"/>
          <w:szCs w:val="23"/>
        </w:rPr>
        <w:t>recommends that authors provide English translations of quotations from works published in other languages (e.g., German, French, Spanish, etc.) as a courtesy to readers.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(7) When important works first appearing in another language have been translated and published in English-language editions, </w:t>
      </w:r>
      <w:r w:rsidR="00D04E0D" w:rsidRPr="00821BC0">
        <w:rPr>
          <w:rFonts w:ascii="Times New Roman" w:hAnsi="Times New Roman"/>
          <w:spacing w:val="-3"/>
          <w:sz w:val="23"/>
          <w:szCs w:val="23"/>
        </w:rPr>
        <w:t xml:space="preserve">the </w:t>
      </w:r>
      <w:r w:rsidR="00D04E0D" w:rsidRPr="00821BC0">
        <w:rPr>
          <w:rFonts w:ascii="Times New Roman" w:hAnsi="Times New Roman"/>
          <w:i/>
          <w:iCs/>
          <w:spacing w:val="-3"/>
          <w:sz w:val="23"/>
          <w:szCs w:val="23"/>
        </w:rPr>
        <w:t>WTJ</w:t>
      </w:r>
      <w:r w:rsidRPr="00821BC0">
        <w:rPr>
          <w:rFonts w:ascii="Times New Roman" w:hAnsi="Times New Roman"/>
          <w:spacing w:val="-3"/>
          <w:sz w:val="23"/>
          <w:szCs w:val="23"/>
        </w:rPr>
        <w:t xml:space="preserve"> recommends that authors use quotations from and provide citations to the published English translations.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8"/>
          <w:szCs w:val="28"/>
        </w:rPr>
        <w:t>Citations and Abbreviations of Ancient Texts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See </w:t>
      </w:r>
      <w:r w:rsidRPr="00821BC0">
        <w:rPr>
          <w:rFonts w:ascii="Times New Roman" w:hAnsi="Times New Roman"/>
          <w:i/>
          <w:iCs/>
          <w:spacing w:val="-3"/>
          <w:sz w:val="23"/>
          <w:szCs w:val="23"/>
        </w:rPr>
        <w:t>The SBL Handbook of Style</w:t>
      </w:r>
      <w:r w:rsidRPr="00821BC0">
        <w:rPr>
          <w:rFonts w:ascii="Times New Roman" w:hAnsi="Times New Roman"/>
          <w:spacing w:val="-3"/>
          <w:sz w:val="23"/>
          <w:szCs w:val="23"/>
        </w:rPr>
        <w:t>, §§8.1, 8.2, 8.3 for recommended forms of citation and abbreviation of texts from the ancient world.</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8"/>
          <w:szCs w:val="28"/>
        </w:rPr>
        <w:t>Other Abbreviations and References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 xml:space="preserve">See </w:t>
      </w:r>
      <w:r w:rsidRPr="00821BC0">
        <w:rPr>
          <w:rFonts w:ascii="Times New Roman" w:hAnsi="Times New Roman"/>
          <w:i/>
          <w:iCs/>
          <w:spacing w:val="-3"/>
          <w:sz w:val="23"/>
          <w:szCs w:val="23"/>
        </w:rPr>
        <w:t>CMS</w:t>
      </w:r>
      <w:r w:rsidRPr="00821BC0">
        <w:rPr>
          <w:rFonts w:ascii="Times New Roman" w:hAnsi="Times New Roman"/>
          <w:spacing w:val="-3"/>
          <w:sz w:val="23"/>
          <w:szCs w:val="23"/>
        </w:rPr>
        <w:t>, pp. 557–92, supplemented by</w:t>
      </w:r>
      <w:r w:rsidRPr="00821BC0">
        <w:rPr>
          <w:rFonts w:ascii="Times New Roman" w:hAnsi="Times New Roman"/>
          <w:i/>
          <w:iCs/>
          <w:spacing w:val="-3"/>
          <w:sz w:val="23"/>
          <w:szCs w:val="23"/>
        </w:rPr>
        <w:t xml:space="preserve"> The SBL Handbook of Style</w:t>
      </w:r>
      <w:r w:rsidRPr="00821BC0">
        <w:rPr>
          <w:rFonts w:ascii="Times New Roman" w:hAnsi="Times New Roman"/>
          <w:spacing w:val="-3"/>
          <w:sz w:val="23"/>
          <w:szCs w:val="23"/>
        </w:rPr>
        <w:t>, §8.4, for recommended forms of abbreviation of commonly used periodicals, reference works, and serials not mentioned in this document. Titles not found in the lists in these works should be written out in full.</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8"/>
          <w:szCs w:val="28"/>
        </w:rPr>
        <w:t>Copyright, “Fair Use,” and Permissions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Authors are responsible for obtaining permission for the reproduction in their articles of any material that is protected by copyright when the material that is being quoted is used in an amount or manner that exceeds the standards of “fair use” under current US copyright law, and for the payment of any fees that may be required by the copyright holder for the use of this material.</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b/>
          <w:bCs/>
          <w:i/>
          <w:iCs/>
          <w:spacing w:val="-3"/>
          <w:sz w:val="28"/>
          <w:szCs w:val="28"/>
        </w:rPr>
        <w:t>Recommended Reference Works</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spacing w:val="-3"/>
          <w:sz w:val="23"/>
          <w:szCs w:val="23"/>
        </w:rPr>
        <w:t xml:space="preserve">Patrick H. Alexander, et al., eds., </w:t>
      </w:r>
      <w:r w:rsidRPr="00821BC0">
        <w:rPr>
          <w:rFonts w:ascii="Times New Roman" w:hAnsi="Times New Roman"/>
          <w:i/>
          <w:iCs/>
          <w:spacing w:val="-3"/>
          <w:sz w:val="23"/>
          <w:szCs w:val="23"/>
        </w:rPr>
        <w:t>The SBL Handbook of Style for Ancient Near Eastern, Biblical, and Early Christian Studies</w:t>
      </w:r>
      <w:r w:rsidRPr="00821BC0">
        <w:rPr>
          <w:rFonts w:ascii="Times New Roman" w:hAnsi="Times New Roman"/>
          <w:spacing w:val="-3"/>
          <w:sz w:val="23"/>
          <w:szCs w:val="23"/>
        </w:rPr>
        <w:t xml:space="preserve"> (Peabody, MA: Hendrickson, 1999).</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950"/>
        <w:rPr>
          <w:rFonts w:ascii="Times New Roman" w:hAnsi="Times New Roman"/>
          <w:spacing w:val="-3"/>
          <w:sz w:val="23"/>
          <w:szCs w:val="23"/>
        </w:rPr>
      </w:pPr>
      <w:r w:rsidRPr="00821BC0">
        <w:rPr>
          <w:rFonts w:ascii="Times New Roman" w:hAnsi="Times New Roman"/>
          <w:spacing w:val="-3"/>
          <w:sz w:val="23"/>
          <w:szCs w:val="23"/>
        </w:rPr>
        <w:t xml:space="preserve"> </w:t>
      </w:r>
      <w:r w:rsidRPr="00821BC0">
        <w:rPr>
          <w:rFonts w:ascii="Times New Roman" w:hAnsi="Times New Roman"/>
          <w:spacing w:val="-3"/>
          <w:sz w:val="23"/>
          <w:szCs w:val="23"/>
        </w:rPr>
        <w:tab/>
        <w:t xml:space="preserve">Sheridan Baker, </w:t>
      </w:r>
      <w:r w:rsidRPr="00821BC0">
        <w:rPr>
          <w:rFonts w:ascii="Times New Roman" w:hAnsi="Times New Roman"/>
          <w:i/>
          <w:iCs/>
          <w:spacing w:val="-3"/>
          <w:sz w:val="23"/>
          <w:szCs w:val="23"/>
        </w:rPr>
        <w:t>The Practical Stylist, with Readings and Handbook</w:t>
      </w:r>
      <w:r w:rsidRPr="00821BC0">
        <w:rPr>
          <w:rFonts w:ascii="Times New Roman" w:hAnsi="Times New Roman"/>
          <w:spacing w:val="-3"/>
          <w:sz w:val="23"/>
          <w:szCs w:val="23"/>
        </w:rPr>
        <w:t>, 8th edition (New York: Longman, 1998).</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spacing w:val="-3"/>
          <w:sz w:val="23"/>
          <w:szCs w:val="23"/>
        </w:rPr>
        <w:t xml:space="preserve">Theodore M. Bernstein, </w:t>
      </w:r>
      <w:r w:rsidRPr="00821BC0">
        <w:rPr>
          <w:rFonts w:ascii="Times New Roman" w:hAnsi="Times New Roman"/>
          <w:i/>
          <w:iCs/>
          <w:spacing w:val="-3"/>
          <w:sz w:val="23"/>
          <w:szCs w:val="23"/>
        </w:rPr>
        <w:t>Miss Thistlebottom's Hobgoblins: The Careful Writer's Guide to the Taboos, Bugbears, and Outmoded Rules of English Usage</w:t>
      </w:r>
      <w:r w:rsidRPr="00821BC0">
        <w:rPr>
          <w:rFonts w:ascii="Times New Roman" w:hAnsi="Times New Roman"/>
          <w:spacing w:val="-3"/>
          <w:sz w:val="23"/>
          <w:szCs w:val="23"/>
        </w:rPr>
        <w:t>, rev. ed. (New York: Centro Books, 2006).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spacing w:val="-3"/>
          <w:sz w:val="23"/>
          <w:szCs w:val="23"/>
        </w:rPr>
        <w:t xml:space="preserve">R. W. Burchfield, ed., </w:t>
      </w:r>
      <w:r w:rsidRPr="00821BC0">
        <w:rPr>
          <w:rFonts w:ascii="Times New Roman" w:hAnsi="Times New Roman"/>
          <w:i/>
          <w:iCs/>
          <w:spacing w:val="-3"/>
          <w:sz w:val="23"/>
          <w:szCs w:val="23"/>
        </w:rPr>
        <w:t>The New Fowler’s Modern English Usage</w:t>
      </w:r>
      <w:r w:rsidRPr="00821BC0">
        <w:rPr>
          <w:rFonts w:ascii="Times New Roman" w:hAnsi="Times New Roman"/>
          <w:spacing w:val="-3"/>
          <w:sz w:val="23"/>
          <w:szCs w:val="23"/>
        </w:rPr>
        <w:t>, 3rd edition (Oxford: Clarendon Press, 1996).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i/>
          <w:iCs/>
          <w:spacing w:val="-3"/>
          <w:sz w:val="23"/>
          <w:szCs w:val="23"/>
        </w:rPr>
        <w:t>The Chicago Manual of Style</w:t>
      </w:r>
      <w:r w:rsidRPr="00821BC0">
        <w:rPr>
          <w:rFonts w:ascii="Times New Roman" w:hAnsi="Times New Roman"/>
          <w:spacing w:val="-3"/>
          <w:sz w:val="23"/>
          <w:szCs w:val="23"/>
        </w:rPr>
        <w:t>, 15th edition (Chicago and London: University of Chicago Press, 2003).</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spacing w:val="-3"/>
          <w:sz w:val="23"/>
          <w:szCs w:val="23"/>
        </w:rPr>
        <w:t xml:space="preserve">William Germano, </w:t>
      </w:r>
      <w:r w:rsidRPr="00821BC0">
        <w:rPr>
          <w:rFonts w:ascii="Times New Roman" w:hAnsi="Times New Roman"/>
          <w:i/>
          <w:iCs/>
          <w:spacing w:val="-3"/>
          <w:sz w:val="23"/>
          <w:szCs w:val="23"/>
        </w:rPr>
        <w:t>Getting It Published: A Guide for Scholars and Anyone Else Serious about Serious Books</w:t>
      </w:r>
      <w:r w:rsidRPr="00821BC0">
        <w:rPr>
          <w:rFonts w:ascii="Times New Roman" w:hAnsi="Times New Roman"/>
          <w:spacing w:val="-3"/>
          <w:sz w:val="23"/>
          <w:szCs w:val="23"/>
        </w:rPr>
        <w:t xml:space="preserve"> (Chicago: Univ.of Chicago Press, 2001).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spacing w:val="-3"/>
          <w:sz w:val="23"/>
          <w:szCs w:val="23"/>
        </w:rPr>
        <w:t xml:space="preserve">E. W. Gilman, ed., </w:t>
      </w:r>
      <w:r w:rsidRPr="00821BC0">
        <w:rPr>
          <w:rFonts w:ascii="Times New Roman" w:hAnsi="Times New Roman"/>
          <w:i/>
          <w:iCs/>
          <w:spacing w:val="-3"/>
          <w:sz w:val="23"/>
          <w:szCs w:val="23"/>
        </w:rPr>
        <w:t>Merriam-Webster’s Dictionary of English Usage</w:t>
      </w:r>
      <w:r w:rsidRPr="00821BC0">
        <w:rPr>
          <w:rFonts w:ascii="Times New Roman" w:hAnsi="Times New Roman"/>
          <w:spacing w:val="-3"/>
          <w:sz w:val="23"/>
          <w:szCs w:val="23"/>
        </w:rPr>
        <w:t xml:space="preserve"> (Spring</w:t>
      </w:r>
      <w:r w:rsidRPr="00821BC0">
        <w:rPr>
          <w:rFonts w:ascii="Times New Roman" w:hAnsi="Times New Roman"/>
          <w:spacing w:val="-3"/>
          <w:sz w:val="23"/>
          <w:szCs w:val="23"/>
        </w:rPr>
        <w:softHyphen/>
        <w:t xml:space="preserve">field, MA: Merriam-Webster, Inc., 1994).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spacing w:val="-3"/>
          <w:sz w:val="23"/>
          <w:szCs w:val="23"/>
        </w:rPr>
        <w:t xml:space="preserve">Karen E. Gordon, </w:t>
      </w:r>
      <w:r w:rsidRPr="00821BC0">
        <w:rPr>
          <w:rFonts w:ascii="Times New Roman" w:hAnsi="Times New Roman"/>
          <w:i/>
          <w:iCs/>
          <w:spacing w:val="-3"/>
          <w:sz w:val="23"/>
          <w:szCs w:val="23"/>
        </w:rPr>
        <w:t>The Deluxe Transitive Vampire: The Ultimate Handbook of Grammar for the Innocent, the Eager, and the Doomed</w:t>
      </w:r>
      <w:r w:rsidRPr="00821BC0">
        <w:rPr>
          <w:rFonts w:ascii="Times New Roman" w:hAnsi="Times New Roman"/>
          <w:spacing w:val="-3"/>
          <w:sz w:val="23"/>
          <w:szCs w:val="23"/>
        </w:rPr>
        <w:t xml:space="preserve"> (New York: Pantheon Books, 1993).</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spacing w:val="-3"/>
          <w:sz w:val="23"/>
          <w:szCs w:val="23"/>
        </w:rPr>
        <w:t xml:space="preserve">Eleanor Harman &amp; Ian Montagnes, eds., </w:t>
      </w:r>
      <w:r w:rsidRPr="00821BC0">
        <w:rPr>
          <w:rFonts w:ascii="Times New Roman" w:hAnsi="Times New Roman"/>
          <w:i/>
          <w:iCs/>
          <w:spacing w:val="-3"/>
          <w:sz w:val="23"/>
          <w:szCs w:val="23"/>
        </w:rPr>
        <w:t>The Thesis and the Book</w:t>
      </w:r>
      <w:r w:rsidRPr="00821BC0">
        <w:rPr>
          <w:rFonts w:ascii="Times New Roman" w:hAnsi="Times New Roman"/>
          <w:spacing w:val="-3"/>
          <w:sz w:val="23"/>
          <w:szCs w:val="23"/>
        </w:rPr>
        <w:t xml:space="preserve"> (Toronto: University of Toronto Press, 1976).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spacing w:val="-3"/>
          <w:sz w:val="23"/>
          <w:szCs w:val="23"/>
        </w:rPr>
        <w:t xml:space="preserve">Anne Lamott, </w:t>
      </w:r>
      <w:r w:rsidRPr="00821BC0">
        <w:rPr>
          <w:rFonts w:ascii="Times New Roman" w:hAnsi="Times New Roman"/>
          <w:i/>
          <w:iCs/>
          <w:spacing w:val="-3"/>
          <w:sz w:val="23"/>
          <w:szCs w:val="23"/>
        </w:rPr>
        <w:t>Bird by Bird: Some Instructions on Writing and Life</w:t>
      </w:r>
      <w:r w:rsidRPr="00821BC0">
        <w:rPr>
          <w:rFonts w:ascii="Times New Roman" w:hAnsi="Times New Roman"/>
          <w:spacing w:val="-3"/>
          <w:sz w:val="23"/>
          <w:szCs w:val="23"/>
        </w:rPr>
        <w:t xml:space="preserve"> (New York: Anchor, 1995).</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spacing w:val="-3"/>
          <w:sz w:val="23"/>
          <w:szCs w:val="23"/>
        </w:rPr>
        <w:t xml:space="preserve">Charles Lipson, </w:t>
      </w:r>
      <w:r w:rsidRPr="00821BC0">
        <w:rPr>
          <w:rFonts w:ascii="Times New Roman" w:hAnsi="Times New Roman"/>
          <w:i/>
          <w:iCs/>
          <w:spacing w:val="-3"/>
          <w:sz w:val="23"/>
          <w:szCs w:val="23"/>
        </w:rPr>
        <w:t>Doing Honest Work in College: How to Prepare Citations, Avoid Plagiarism, and Achieve Real Academic Success</w:t>
      </w:r>
      <w:r w:rsidRPr="00821BC0">
        <w:rPr>
          <w:rFonts w:ascii="Times New Roman" w:hAnsi="Times New Roman"/>
          <w:spacing w:val="-3"/>
          <w:sz w:val="23"/>
          <w:szCs w:val="23"/>
        </w:rPr>
        <w:t xml:space="preserve"> (Chicago: Univ. of Chicago Press, 2004).</w:t>
      </w:r>
    </w:p>
    <w:p w:rsidR="00EE5FA8" w:rsidRPr="00821BC0" w:rsidRDefault="00EE5FA8" w:rsidP="00FC18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i/>
          <w:iCs/>
          <w:spacing w:val="-3"/>
          <w:sz w:val="23"/>
          <w:szCs w:val="23"/>
        </w:rPr>
        <w:t>Merriam-Webster’s New Collegiate Dictionary</w:t>
      </w:r>
      <w:r w:rsidRPr="00821BC0">
        <w:rPr>
          <w:rFonts w:ascii="Times New Roman" w:hAnsi="Times New Roman"/>
          <w:spacing w:val="-3"/>
          <w:sz w:val="23"/>
          <w:szCs w:val="23"/>
        </w:rPr>
        <w:t>, 10th ed. (Springfield, MA: Merriam-Webster, 1993).</w:t>
      </w:r>
    </w:p>
    <w:p w:rsidR="00EE5FA8" w:rsidRPr="00821BC0" w:rsidRDefault="00FC18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1195"/>
        <w:rPr>
          <w:rFonts w:ascii="Times New Roman" w:hAnsi="Times New Roman"/>
          <w:spacing w:val="-3"/>
          <w:sz w:val="23"/>
          <w:szCs w:val="23"/>
        </w:rPr>
      </w:pPr>
      <w:r w:rsidRPr="00821BC0">
        <w:rPr>
          <w:rFonts w:ascii="Times New Roman" w:hAnsi="Times New Roman"/>
          <w:spacing w:val="-3"/>
          <w:sz w:val="23"/>
          <w:szCs w:val="23"/>
        </w:rPr>
        <w:tab/>
      </w:r>
      <w:r w:rsidR="00EE5FA8" w:rsidRPr="00821BC0">
        <w:rPr>
          <w:rFonts w:ascii="Times New Roman" w:hAnsi="Times New Roman"/>
          <w:spacing w:val="-3"/>
          <w:sz w:val="23"/>
          <w:szCs w:val="23"/>
        </w:rPr>
        <w:t xml:space="preserve">Anne Stilman, </w:t>
      </w:r>
      <w:r w:rsidR="00EE5FA8" w:rsidRPr="00821BC0">
        <w:rPr>
          <w:rFonts w:ascii="Times New Roman" w:hAnsi="Times New Roman"/>
          <w:i/>
          <w:iCs/>
          <w:spacing w:val="-3"/>
          <w:sz w:val="23"/>
          <w:szCs w:val="23"/>
        </w:rPr>
        <w:t>Grammatically Correct: The Writer’s Essential Guide to Punctuation, Spelling, Style, Usage and Grammar</w:t>
      </w:r>
      <w:r w:rsidR="00EE5FA8" w:rsidRPr="00821BC0">
        <w:rPr>
          <w:rFonts w:ascii="Times New Roman" w:hAnsi="Times New Roman"/>
          <w:spacing w:val="-3"/>
          <w:sz w:val="23"/>
          <w:szCs w:val="23"/>
        </w:rPr>
        <w:t xml:space="preserve"> (New York: Writer’s Digest Books, 1997).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spacing w:val="-3"/>
          <w:sz w:val="23"/>
          <w:szCs w:val="23"/>
        </w:rPr>
        <w:t xml:space="preserve">William Strunk Jr. &amp; E. B. White, </w:t>
      </w:r>
      <w:r w:rsidRPr="00821BC0">
        <w:rPr>
          <w:rFonts w:ascii="Times New Roman" w:hAnsi="Times New Roman"/>
          <w:i/>
          <w:iCs/>
          <w:spacing w:val="-3"/>
          <w:sz w:val="23"/>
          <w:szCs w:val="23"/>
        </w:rPr>
        <w:t>The Elements of Style</w:t>
      </w:r>
      <w:r w:rsidRPr="00821BC0">
        <w:rPr>
          <w:rFonts w:ascii="Times New Roman" w:hAnsi="Times New Roman"/>
          <w:spacing w:val="-3"/>
          <w:sz w:val="23"/>
          <w:szCs w:val="23"/>
        </w:rPr>
        <w:t>, 4th edition (New York: Penguin, 2005).</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spacing w:val="-3"/>
          <w:sz w:val="23"/>
          <w:szCs w:val="23"/>
        </w:rPr>
        <w:t xml:space="preserve">Lynne Truss, </w:t>
      </w:r>
      <w:r w:rsidRPr="00821BC0">
        <w:rPr>
          <w:rFonts w:ascii="Times New Roman" w:hAnsi="Times New Roman"/>
          <w:i/>
          <w:iCs/>
          <w:spacing w:val="-3"/>
          <w:sz w:val="23"/>
          <w:szCs w:val="23"/>
        </w:rPr>
        <w:t xml:space="preserve">Eats, Shoots &amp; Leaves: The Zero Tolerance Approach to Punctuation </w:t>
      </w:r>
      <w:r w:rsidRPr="00821BC0">
        <w:rPr>
          <w:rFonts w:ascii="Times New Roman" w:hAnsi="Times New Roman"/>
          <w:spacing w:val="-3"/>
          <w:sz w:val="23"/>
          <w:szCs w:val="23"/>
        </w:rPr>
        <w:t>(London: Profile, 2003).</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spacing w:val="-3"/>
          <w:sz w:val="23"/>
          <w:szCs w:val="23"/>
        </w:rPr>
        <w:t xml:space="preserve">Kate L. Turabian, et al., </w:t>
      </w:r>
      <w:r w:rsidRPr="00821BC0">
        <w:rPr>
          <w:rFonts w:ascii="Times New Roman" w:hAnsi="Times New Roman"/>
          <w:i/>
          <w:iCs/>
          <w:spacing w:val="-3"/>
          <w:sz w:val="23"/>
          <w:szCs w:val="23"/>
        </w:rPr>
        <w:t>A Manual for Writers of Research Papers, Theses, and Dissertations, Seventh Edition: Chicago Style for Students and Researchers</w:t>
      </w:r>
      <w:r w:rsidRPr="00821BC0">
        <w:rPr>
          <w:rFonts w:ascii="Times New Roman" w:hAnsi="Times New Roman"/>
          <w:spacing w:val="-3"/>
          <w:sz w:val="23"/>
          <w:szCs w:val="23"/>
        </w:rPr>
        <w:t xml:space="preserve"> (Chicago: Univ. of Chicago Press, 2007)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spacing w:val="-3"/>
          <w:sz w:val="23"/>
          <w:szCs w:val="23"/>
        </w:rPr>
        <w:t xml:space="preserve">Bill Walsh, </w:t>
      </w:r>
      <w:r w:rsidRPr="00821BC0">
        <w:rPr>
          <w:rFonts w:ascii="Times New Roman" w:hAnsi="Times New Roman"/>
          <w:i/>
          <w:iCs/>
          <w:spacing w:val="-3"/>
          <w:sz w:val="23"/>
          <w:szCs w:val="23"/>
        </w:rPr>
        <w:t>The Elephants of Style: A Trunkload of Tips on the Big Issues and Gray Areas of Contem</w:t>
      </w:r>
      <w:r w:rsidRPr="00821BC0">
        <w:rPr>
          <w:rFonts w:ascii="Times New Roman" w:hAnsi="Times New Roman"/>
          <w:i/>
          <w:iCs/>
          <w:spacing w:val="-3"/>
          <w:sz w:val="23"/>
          <w:szCs w:val="23"/>
        </w:rPr>
        <w:softHyphen/>
        <w:t>porary American English</w:t>
      </w:r>
      <w:r w:rsidRPr="00821BC0">
        <w:rPr>
          <w:rFonts w:ascii="Times New Roman" w:hAnsi="Times New Roman"/>
          <w:spacing w:val="-3"/>
          <w:sz w:val="23"/>
          <w:szCs w:val="23"/>
        </w:rPr>
        <w:t xml:space="preserve"> (New York: McGraw-Hill, 2004)</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i/>
          <w:iCs/>
          <w:spacing w:val="-3"/>
          <w:sz w:val="23"/>
          <w:szCs w:val="23"/>
        </w:rPr>
        <w:t xml:space="preserve">Webster’s Third New International Dictionary of the English Language, Unabridged </w:t>
      </w:r>
      <w:r w:rsidRPr="00821BC0">
        <w:rPr>
          <w:rFonts w:ascii="Times New Roman" w:hAnsi="Times New Roman"/>
          <w:spacing w:val="-3"/>
          <w:sz w:val="23"/>
          <w:szCs w:val="23"/>
        </w:rPr>
        <w:t>(Springfield, MA: G. and C. Merriam, 1967).</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spacing w:val="-3"/>
          <w:sz w:val="23"/>
          <w:szCs w:val="23"/>
        </w:rPr>
      </w:pPr>
      <w:r w:rsidRPr="00821BC0">
        <w:rPr>
          <w:rFonts w:ascii="Times New Roman" w:hAnsi="Times New Roman"/>
          <w:spacing w:val="-3"/>
          <w:sz w:val="23"/>
          <w:szCs w:val="23"/>
        </w:rPr>
        <w:t xml:space="preserve">Joseph M. Williams, </w:t>
      </w:r>
      <w:r w:rsidRPr="00821BC0">
        <w:rPr>
          <w:rFonts w:ascii="Times New Roman" w:hAnsi="Times New Roman"/>
          <w:i/>
          <w:iCs/>
          <w:spacing w:val="-3"/>
          <w:sz w:val="23"/>
          <w:szCs w:val="23"/>
        </w:rPr>
        <w:t>Style: Ten Lessons in Clarity and Grace</w:t>
      </w:r>
      <w:r w:rsidRPr="00821BC0">
        <w:rPr>
          <w:rFonts w:ascii="Times New Roman" w:hAnsi="Times New Roman"/>
          <w:spacing w:val="-3"/>
          <w:sz w:val="23"/>
          <w:szCs w:val="23"/>
        </w:rPr>
        <w:t xml:space="preserve"> (New York: Addison-Wesley, 1996).</w:t>
      </w:r>
    </w:p>
    <w:p w:rsidR="00EE5FA8" w:rsidRPr="00821BC0" w:rsidRDefault="00FC18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1195"/>
        <w:rPr>
          <w:rFonts w:ascii="Times New Roman" w:hAnsi="Times New Roman"/>
          <w:spacing w:val="-3"/>
          <w:sz w:val="23"/>
          <w:szCs w:val="23"/>
        </w:rPr>
      </w:pPr>
      <w:r w:rsidRPr="00821BC0">
        <w:rPr>
          <w:rFonts w:ascii="Times New Roman" w:hAnsi="Times New Roman"/>
          <w:spacing w:val="-3"/>
          <w:sz w:val="23"/>
          <w:szCs w:val="23"/>
        </w:rPr>
        <w:tab/>
      </w:r>
      <w:r w:rsidR="00EE5FA8" w:rsidRPr="00821BC0">
        <w:rPr>
          <w:rFonts w:ascii="Times New Roman" w:hAnsi="Times New Roman"/>
          <w:spacing w:val="-3"/>
          <w:sz w:val="23"/>
          <w:szCs w:val="23"/>
        </w:rPr>
        <w:t xml:space="preserve">William Zinsser, </w:t>
      </w:r>
      <w:r w:rsidR="00EE5FA8" w:rsidRPr="00821BC0">
        <w:rPr>
          <w:rFonts w:ascii="Times New Roman" w:hAnsi="Times New Roman"/>
          <w:i/>
          <w:iCs/>
          <w:spacing w:val="-3"/>
          <w:sz w:val="23"/>
          <w:szCs w:val="23"/>
        </w:rPr>
        <w:t>On Writing Well, 30</w:t>
      </w:r>
      <w:r w:rsidR="00EE5FA8" w:rsidRPr="00821BC0">
        <w:rPr>
          <w:rFonts w:ascii="Times New Roman" w:hAnsi="Times New Roman"/>
          <w:i/>
          <w:iCs/>
          <w:spacing w:val="-3"/>
          <w:sz w:val="23"/>
          <w:szCs w:val="23"/>
          <w:vertAlign w:val="superscript"/>
        </w:rPr>
        <w:t>th</w:t>
      </w:r>
      <w:r w:rsidR="00EE5FA8" w:rsidRPr="00821BC0">
        <w:rPr>
          <w:rFonts w:ascii="Times New Roman" w:hAnsi="Times New Roman"/>
          <w:i/>
          <w:iCs/>
          <w:spacing w:val="-3"/>
          <w:sz w:val="23"/>
          <w:szCs w:val="23"/>
        </w:rPr>
        <w:t xml:space="preserve"> Anniversary Edition: The Classic Guide to Writing Non</w:t>
      </w:r>
      <w:r w:rsidR="00EE5FA8" w:rsidRPr="00821BC0">
        <w:rPr>
          <w:rFonts w:ascii="Times New Roman" w:hAnsi="Times New Roman"/>
          <w:i/>
          <w:iCs/>
          <w:spacing w:val="-3"/>
          <w:sz w:val="23"/>
          <w:szCs w:val="23"/>
        </w:rPr>
        <w:softHyphen/>
        <w:t>fiction</w:t>
      </w:r>
      <w:r w:rsidR="00EE5FA8" w:rsidRPr="00821BC0">
        <w:rPr>
          <w:rFonts w:ascii="Times New Roman" w:hAnsi="Times New Roman"/>
          <w:spacing w:val="-3"/>
          <w:sz w:val="23"/>
          <w:szCs w:val="23"/>
        </w:rPr>
        <w:t>, (New York: HarperCollins, 2006).</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i/>
          <w:iCs/>
          <w:spacing w:val="-3"/>
          <w:sz w:val="23"/>
          <w:szCs w:val="23"/>
        </w:rPr>
      </w:pPr>
      <w:r w:rsidRPr="00821BC0">
        <w:rPr>
          <w:rFonts w:ascii="Times New Roman" w:hAnsi="Times New Roman"/>
          <w:i/>
          <w:iCs/>
          <w:spacing w:val="-3"/>
          <w:sz w:val="23"/>
          <w:szCs w:val="23"/>
        </w:rPr>
        <w:t xml:space="preserve"> </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 w:hanging="475"/>
        <w:rPr>
          <w:rFonts w:ascii="Times New Roman" w:hAnsi="Times New Roman"/>
          <w:i/>
          <w:iCs/>
          <w:spacing w:val="-3"/>
          <w:sz w:val="23"/>
          <w:szCs w:val="23"/>
        </w:rPr>
      </w:pPr>
      <w:r w:rsidRPr="00821BC0">
        <w:rPr>
          <w:rFonts w:ascii="Times New Roman" w:hAnsi="Times New Roman"/>
          <w:b/>
          <w:bCs/>
          <w:i/>
          <w:iCs/>
          <w:spacing w:val="-3"/>
          <w:sz w:val="28"/>
          <w:szCs w:val="28"/>
        </w:rPr>
        <w:t>For Additional Information</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In you have any questions or concerns about any of these author guidelines or submission instructions, or if you need additional information about</w:t>
      </w:r>
      <w:r w:rsidR="00FC18A8" w:rsidRPr="00821BC0">
        <w:rPr>
          <w:rFonts w:ascii="Times New Roman" w:hAnsi="Times New Roman"/>
          <w:spacing w:val="-3"/>
          <w:sz w:val="23"/>
          <w:szCs w:val="23"/>
        </w:rPr>
        <w:t xml:space="preserve"> the </w:t>
      </w:r>
      <w:r w:rsidR="00FC18A8" w:rsidRPr="00821BC0">
        <w:rPr>
          <w:rFonts w:ascii="Times New Roman" w:hAnsi="Times New Roman"/>
          <w:i/>
          <w:iCs/>
          <w:spacing w:val="-3"/>
          <w:sz w:val="23"/>
          <w:szCs w:val="23"/>
        </w:rPr>
        <w:t>Wesleyan Theological Journal</w:t>
      </w:r>
      <w:r w:rsidRPr="00821BC0">
        <w:rPr>
          <w:rFonts w:ascii="Times New Roman" w:hAnsi="Times New Roman"/>
          <w:spacing w:val="-3"/>
          <w:sz w:val="23"/>
          <w:szCs w:val="23"/>
        </w:rPr>
        <w:t xml:space="preserve">, please contact the </w:t>
      </w:r>
      <w:r w:rsidR="00FC18A8" w:rsidRPr="00821BC0">
        <w:rPr>
          <w:rFonts w:ascii="Times New Roman" w:hAnsi="Times New Roman"/>
          <w:i/>
          <w:iCs/>
          <w:spacing w:val="-3"/>
          <w:sz w:val="23"/>
          <w:szCs w:val="23"/>
        </w:rPr>
        <w:t xml:space="preserve">WTJ </w:t>
      </w:r>
      <w:r w:rsidR="00FC18A8" w:rsidRPr="00821BC0">
        <w:rPr>
          <w:rFonts w:ascii="Times New Roman" w:hAnsi="Times New Roman"/>
          <w:spacing w:val="-3"/>
          <w:sz w:val="23"/>
          <w:szCs w:val="23"/>
        </w:rPr>
        <w:t>editor</w:t>
      </w:r>
      <w:r w:rsidRPr="00821BC0">
        <w:rPr>
          <w:rFonts w:ascii="Times New Roman" w:hAnsi="Times New Roman"/>
          <w:spacing w:val="-3"/>
          <w:sz w:val="23"/>
          <w:szCs w:val="23"/>
        </w:rPr>
        <w:t>:</w:t>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FC18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277" w:hanging="4277"/>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Jason E. Vickers,</w:t>
      </w:r>
      <w:r w:rsidR="00EE5FA8" w:rsidRPr="00821BC0">
        <w:rPr>
          <w:rFonts w:ascii="Times New Roman" w:hAnsi="Times New Roman"/>
          <w:spacing w:val="-3"/>
          <w:sz w:val="23"/>
          <w:szCs w:val="23"/>
        </w:rPr>
        <w:t xml:space="preserve"> Editor</w:t>
      </w:r>
      <w:r w:rsidR="00EE5FA8"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5227" w:hanging="5227"/>
        <w:rPr>
          <w:rFonts w:ascii="Times New Roman" w:hAnsi="Times New Roman"/>
          <w:spacing w:val="-3"/>
          <w:sz w:val="23"/>
          <w:szCs w:val="23"/>
        </w:rPr>
      </w:pPr>
      <w:r w:rsidRPr="00821BC0">
        <w:rPr>
          <w:rFonts w:ascii="Times New Roman" w:hAnsi="Times New Roman"/>
          <w:spacing w:val="-3"/>
          <w:sz w:val="23"/>
          <w:szCs w:val="23"/>
        </w:rPr>
        <w:lastRenderedPageBreak/>
        <w:tab/>
      </w:r>
      <w:r w:rsidRPr="00821BC0">
        <w:rPr>
          <w:rFonts w:ascii="Times New Roman" w:hAnsi="Times New Roman"/>
          <w:spacing w:val="-3"/>
          <w:sz w:val="23"/>
          <w:szCs w:val="23"/>
        </w:rPr>
        <w:tab/>
      </w:r>
      <w:r w:rsidR="00FC18A8" w:rsidRPr="00821BC0">
        <w:rPr>
          <w:rFonts w:ascii="Times New Roman" w:hAnsi="Times New Roman"/>
          <w:i/>
          <w:iCs/>
          <w:spacing w:val="-3"/>
          <w:sz w:val="23"/>
          <w:szCs w:val="23"/>
        </w:rPr>
        <w:t>Wesleyan Theological Journal</w:t>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r w:rsidRPr="00821BC0">
        <w:rPr>
          <w:rFonts w:ascii="Times New Roman" w:hAnsi="Times New Roman"/>
          <w:spacing w:val="-3"/>
          <w:sz w:val="23"/>
          <w:szCs w:val="23"/>
        </w:rPr>
        <w:tab/>
      </w:r>
    </w:p>
    <w:p w:rsidR="00FC18A8" w:rsidRPr="00821BC0" w:rsidRDefault="00FC18A8" w:rsidP="00FC18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c/o Asbury Theological Seminary</w:t>
      </w:r>
    </w:p>
    <w:p w:rsidR="00FC18A8" w:rsidRPr="00821BC0" w:rsidRDefault="00FC18A8" w:rsidP="00FC18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4488 Poplar Avenue</w:t>
      </w:r>
    </w:p>
    <w:p w:rsidR="00EE5FA8" w:rsidRPr="00821BC0" w:rsidRDefault="00FC18A8" w:rsidP="00FC18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ind w:left="4752" w:hanging="4752"/>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Memphis, TN 38117</w:t>
      </w:r>
      <w:r w:rsidR="00EE5FA8" w:rsidRPr="00821BC0">
        <w:rPr>
          <w:rFonts w:ascii="Times New Roman" w:hAnsi="Times New Roman"/>
          <w:spacing w:val="-3"/>
          <w:sz w:val="23"/>
          <w:szCs w:val="23"/>
        </w:rPr>
        <w:tab/>
      </w:r>
      <w:r w:rsidR="00EE5FA8" w:rsidRPr="00821BC0">
        <w:rPr>
          <w:rFonts w:ascii="Times New Roman" w:hAnsi="Times New Roman"/>
          <w:spacing w:val="-3"/>
          <w:sz w:val="23"/>
          <w:szCs w:val="23"/>
        </w:rPr>
        <w:tab/>
      </w:r>
    </w:p>
    <w:p w:rsidR="00EE5FA8" w:rsidRPr="00821BC0" w:rsidRDefault="00FC18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Office:</w:t>
      </w:r>
      <w:r w:rsidRPr="00821BC0">
        <w:rPr>
          <w:rFonts w:ascii="Times New Roman" w:hAnsi="Times New Roman"/>
          <w:spacing w:val="-3"/>
          <w:sz w:val="23"/>
          <w:szCs w:val="23"/>
        </w:rPr>
        <w:tab/>
        <w:t>(901) 207-5232</w:t>
      </w:r>
    </w:p>
    <w:p w:rsidR="00FC18A8" w:rsidRPr="00821BC0" w:rsidRDefault="00FC18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Fax:</w:t>
      </w:r>
      <w:r w:rsidRPr="00821BC0">
        <w:rPr>
          <w:rFonts w:ascii="Times New Roman" w:hAnsi="Times New Roman"/>
          <w:spacing w:val="-3"/>
          <w:sz w:val="23"/>
          <w:szCs w:val="23"/>
        </w:rPr>
        <w:tab/>
      </w:r>
      <w:r w:rsidRPr="00821BC0">
        <w:rPr>
          <w:rFonts w:ascii="Times New Roman" w:hAnsi="Times New Roman"/>
          <w:spacing w:val="-3"/>
          <w:sz w:val="23"/>
          <w:szCs w:val="23"/>
        </w:rPr>
        <w:tab/>
        <w:t>(901) 207-5278</w:t>
      </w:r>
    </w:p>
    <w:p w:rsidR="00EE5FA8" w:rsidRPr="00821BC0" w:rsidRDefault="00FC18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r w:rsidRPr="00821BC0">
        <w:rPr>
          <w:rFonts w:ascii="Times New Roman" w:hAnsi="Times New Roman"/>
          <w:spacing w:val="-3"/>
          <w:sz w:val="23"/>
          <w:szCs w:val="23"/>
        </w:rPr>
        <w:tab/>
      </w:r>
      <w:r w:rsidRPr="00821BC0">
        <w:rPr>
          <w:rFonts w:ascii="Times New Roman" w:hAnsi="Times New Roman"/>
          <w:spacing w:val="-3"/>
          <w:sz w:val="23"/>
          <w:szCs w:val="23"/>
        </w:rPr>
        <w:tab/>
        <w:t>Email:</w:t>
      </w:r>
      <w:r w:rsidRPr="00821BC0">
        <w:rPr>
          <w:rFonts w:ascii="Times New Roman" w:hAnsi="Times New Roman"/>
          <w:spacing w:val="-3"/>
          <w:sz w:val="23"/>
          <w:szCs w:val="23"/>
        </w:rPr>
        <w:tab/>
      </w:r>
      <w:r w:rsidRPr="00821BC0">
        <w:rPr>
          <w:rFonts w:ascii="Times New Roman" w:hAnsi="Times New Roman"/>
          <w:sz w:val="23"/>
          <w:szCs w:val="23"/>
        </w:rPr>
        <w:t>jason.vickers@asburyseminary.edu</w:t>
      </w:r>
    </w:p>
    <w:p w:rsidR="00FC18A8" w:rsidRPr="00821BC0" w:rsidRDefault="00FC18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spacing w:val="-3"/>
          <w:sz w:val="23"/>
          <w:szCs w:val="23"/>
        </w:rPr>
      </w:pPr>
    </w:p>
    <w:p w:rsidR="00EE5FA8" w:rsidRPr="00821BC0" w:rsidRDefault="00EE5F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387"/>
        </w:tabs>
        <w:spacing w:line="234" w:lineRule="auto"/>
        <w:rPr>
          <w:rFonts w:ascii="Times New Roman" w:hAnsi="Times New Roman"/>
        </w:rPr>
      </w:pPr>
    </w:p>
    <w:sectPr w:rsidR="00EE5FA8" w:rsidRPr="00821BC0">
      <w:footerReference w:type="default" r:id="rId13"/>
      <w:type w:val="continuous"/>
      <w:pgSz w:w="12240" w:h="15840"/>
      <w:pgMar w:top="1152" w:right="1411" w:bottom="720" w:left="1411"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F6C" w:rsidRDefault="00B01F6C">
      <w:r>
        <w:separator/>
      </w:r>
    </w:p>
  </w:endnote>
  <w:endnote w:type="continuationSeparator" w:id="0">
    <w:p w:rsidR="00B01F6C" w:rsidRDefault="00B0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lassGarmnd BT">
    <w:altName w:val="Calibri"/>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FA8" w:rsidRDefault="00EE5FA8">
    <w:pPr>
      <w:framePr w:wrap="notBeside" w:hAnchor="text" w:xAlign="center"/>
      <w:widowControl/>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sidR="00821BC0">
      <w:rPr>
        <w:noProof/>
        <w:sz w:val="23"/>
        <w:szCs w:val="23"/>
      </w:rPr>
      <w:t>1</w:t>
    </w:r>
    <w:r>
      <w:rPr>
        <w:sz w:val="23"/>
        <w:szCs w:val="23"/>
      </w:rPr>
      <w:fldChar w:fldCharType="end"/>
    </w:r>
    <w:r>
      <w:rPr>
        <w:sz w:val="23"/>
        <w:szCs w:val="23"/>
      </w:rPr>
      <w:t>-</w:t>
    </w:r>
  </w:p>
  <w:p w:rsidR="00EE5FA8" w:rsidRDefault="00EE5FA8">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FA8" w:rsidRDefault="00EE5FA8">
    <w:pPr>
      <w:framePr w:wrap="notBeside" w:hAnchor="text" w:xAlign="center"/>
      <w:widowControl/>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sidR="00821BC0">
      <w:rPr>
        <w:noProof/>
        <w:sz w:val="23"/>
        <w:szCs w:val="23"/>
      </w:rPr>
      <w:t>4</w:t>
    </w:r>
    <w:r>
      <w:rPr>
        <w:sz w:val="23"/>
        <w:szCs w:val="23"/>
      </w:rPr>
      <w:fldChar w:fldCharType="end"/>
    </w:r>
    <w:r>
      <w:rPr>
        <w:sz w:val="23"/>
        <w:szCs w:val="23"/>
      </w:rPr>
      <w:t>-</w:t>
    </w:r>
  </w:p>
  <w:p w:rsidR="00EE5FA8" w:rsidRDefault="00EE5FA8">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FA8" w:rsidRDefault="00EE5FA8">
    <w:pPr>
      <w:framePr w:wrap="notBeside" w:hAnchor="text" w:xAlign="center"/>
      <w:widowControl/>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sidR="00821BC0">
      <w:rPr>
        <w:noProof/>
        <w:sz w:val="23"/>
        <w:szCs w:val="23"/>
      </w:rPr>
      <w:t>10</w:t>
    </w:r>
    <w:r>
      <w:rPr>
        <w:sz w:val="23"/>
        <w:szCs w:val="23"/>
      </w:rPr>
      <w:fldChar w:fldCharType="end"/>
    </w:r>
    <w:r>
      <w:rPr>
        <w:sz w:val="23"/>
        <w:szCs w:val="23"/>
      </w:rPr>
      <w:t>-</w:t>
    </w:r>
  </w:p>
  <w:p w:rsidR="00EE5FA8" w:rsidRDefault="00EE5FA8">
    <w:pPr>
      <w:widowControl/>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FA8" w:rsidRDefault="00EE5FA8">
    <w:pPr>
      <w:framePr w:wrap="notBeside" w:hAnchor="text" w:xAlign="center"/>
      <w:widowControl/>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sidR="00821BC0">
      <w:rPr>
        <w:noProof/>
        <w:sz w:val="23"/>
        <w:szCs w:val="23"/>
      </w:rPr>
      <w:t>18</w:t>
    </w:r>
    <w:r>
      <w:rPr>
        <w:sz w:val="23"/>
        <w:szCs w:val="23"/>
      </w:rPr>
      <w:fldChar w:fldCharType="end"/>
    </w:r>
    <w:r>
      <w:rPr>
        <w:sz w:val="23"/>
        <w:szCs w:val="23"/>
      </w:rPr>
      <w:t>-</w:t>
    </w:r>
  </w:p>
  <w:p w:rsidR="00EE5FA8" w:rsidRDefault="00EE5FA8">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F6C" w:rsidRDefault="00B01F6C">
      <w:r>
        <w:separator/>
      </w:r>
    </w:p>
  </w:footnote>
  <w:footnote w:type="continuationSeparator" w:id="0">
    <w:p w:rsidR="00B01F6C" w:rsidRDefault="00B01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autoHyphenation/>
  <w:hyphenationZone w:val="10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0D"/>
    <w:rsid w:val="003D3BCA"/>
    <w:rsid w:val="00401F87"/>
    <w:rsid w:val="005D6609"/>
    <w:rsid w:val="00821BC0"/>
    <w:rsid w:val="00996097"/>
    <w:rsid w:val="00B01F6C"/>
    <w:rsid w:val="00BD47E3"/>
    <w:rsid w:val="00D04E0D"/>
    <w:rsid w:val="00EE5FA8"/>
    <w:rsid w:val="00F5402D"/>
    <w:rsid w:val="00FC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102629-3BDA-421D-9901-B37C9068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lassGarmnd BT" w:hAnsi="ClassGarmnd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lassGarmnd BT" w:hAnsi="ClassGarmnd BT"/>
      <w:sz w:val="24"/>
      <w:szCs w:val="24"/>
    </w:rPr>
  </w:style>
  <w:style w:type="paragraph" w:customStyle="1" w:styleId="Level2">
    <w:name w:val="Level 2"/>
    <w:uiPriority w:val="99"/>
    <w:pPr>
      <w:widowControl w:val="0"/>
      <w:autoSpaceDE w:val="0"/>
      <w:autoSpaceDN w:val="0"/>
      <w:adjustRightInd w:val="0"/>
      <w:ind w:left="-1440"/>
      <w:jc w:val="both"/>
    </w:pPr>
    <w:rPr>
      <w:rFonts w:ascii="ClassGarmnd BT" w:hAnsi="ClassGarmnd BT"/>
      <w:sz w:val="24"/>
      <w:szCs w:val="24"/>
    </w:rPr>
  </w:style>
  <w:style w:type="paragraph" w:customStyle="1" w:styleId="Level3">
    <w:name w:val="Level 3"/>
    <w:uiPriority w:val="99"/>
    <w:pPr>
      <w:widowControl w:val="0"/>
      <w:autoSpaceDE w:val="0"/>
      <w:autoSpaceDN w:val="0"/>
      <w:adjustRightInd w:val="0"/>
      <w:ind w:left="-1440"/>
      <w:jc w:val="both"/>
    </w:pPr>
    <w:rPr>
      <w:rFonts w:ascii="ClassGarmnd BT" w:hAnsi="ClassGarmnd BT"/>
      <w:sz w:val="24"/>
      <w:szCs w:val="24"/>
    </w:rPr>
  </w:style>
  <w:style w:type="paragraph" w:customStyle="1" w:styleId="Level4">
    <w:name w:val="Level 4"/>
    <w:uiPriority w:val="99"/>
    <w:pPr>
      <w:widowControl w:val="0"/>
      <w:autoSpaceDE w:val="0"/>
      <w:autoSpaceDN w:val="0"/>
      <w:adjustRightInd w:val="0"/>
      <w:ind w:left="-1440"/>
      <w:jc w:val="both"/>
    </w:pPr>
    <w:rPr>
      <w:rFonts w:ascii="ClassGarmnd BT" w:hAnsi="ClassGarmnd BT"/>
      <w:sz w:val="24"/>
      <w:szCs w:val="24"/>
    </w:rPr>
  </w:style>
  <w:style w:type="paragraph" w:customStyle="1" w:styleId="Level5">
    <w:name w:val="Level 5"/>
    <w:uiPriority w:val="99"/>
    <w:pPr>
      <w:widowControl w:val="0"/>
      <w:autoSpaceDE w:val="0"/>
      <w:autoSpaceDN w:val="0"/>
      <w:adjustRightInd w:val="0"/>
      <w:ind w:left="-1440"/>
      <w:jc w:val="both"/>
    </w:pPr>
    <w:rPr>
      <w:rFonts w:ascii="ClassGarmnd BT" w:hAnsi="ClassGarmnd BT"/>
      <w:sz w:val="24"/>
      <w:szCs w:val="24"/>
    </w:rPr>
  </w:style>
  <w:style w:type="paragraph" w:customStyle="1" w:styleId="Level6">
    <w:name w:val="Level 6"/>
    <w:uiPriority w:val="99"/>
    <w:pPr>
      <w:widowControl w:val="0"/>
      <w:autoSpaceDE w:val="0"/>
      <w:autoSpaceDN w:val="0"/>
      <w:adjustRightInd w:val="0"/>
      <w:ind w:left="-1440"/>
      <w:jc w:val="both"/>
    </w:pPr>
    <w:rPr>
      <w:rFonts w:ascii="ClassGarmnd BT" w:hAnsi="ClassGarmnd BT"/>
      <w:sz w:val="24"/>
      <w:szCs w:val="24"/>
    </w:rPr>
  </w:style>
  <w:style w:type="paragraph" w:customStyle="1" w:styleId="Level7">
    <w:name w:val="Level 7"/>
    <w:uiPriority w:val="99"/>
    <w:pPr>
      <w:widowControl w:val="0"/>
      <w:autoSpaceDE w:val="0"/>
      <w:autoSpaceDN w:val="0"/>
      <w:adjustRightInd w:val="0"/>
      <w:ind w:left="-1440"/>
      <w:jc w:val="both"/>
    </w:pPr>
    <w:rPr>
      <w:rFonts w:ascii="ClassGarmnd BT" w:hAnsi="ClassGarmnd BT"/>
      <w:sz w:val="24"/>
      <w:szCs w:val="24"/>
    </w:rPr>
  </w:style>
  <w:style w:type="paragraph" w:customStyle="1" w:styleId="Level8">
    <w:name w:val="Level 8"/>
    <w:uiPriority w:val="99"/>
    <w:pPr>
      <w:widowControl w:val="0"/>
      <w:autoSpaceDE w:val="0"/>
      <w:autoSpaceDN w:val="0"/>
      <w:adjustRightInd w:val="0"/>
      <w:ind w:left="-1440"/>
      <w:jc w:val="both"/>
    </w:pPr>
    <w:rPr>
      <w:rFonts w:ascii="ClassGarmnd BT" w:hAnsi="ClassGarmnd BT"/>
      <w:sz w:val="24"/>
      <w:szCs w:val="24"/>
    </w:rPr>
  </w:style>
  <w:style w:type="paragraph" w:customStyle="1" w:styleId="Level9">
    <w:name w:val="Level 9"/>
    <w:uiPriority w:val="99"/>
    <w:pPr>
      <w:widowControl w:val="0"/>
      <w:autoSpaceDE w:val="0"/>
      <w:autoSpaceDN w:val="0"/>
      <w:adjustRightInd w:val="0"/>
      <w:ind w:left="-1440"/>
      <w:jc w:val="both"/>
    </w:pPr>
    <w:rPr>
      <w:rFonts w:ascii="ClassGarmnd BT" w:hAnsi="ClassGarmnd BT"/>
      <w:b/>
      <w:bCs/>
      <w:sz w:val="24"/>
      <w:szCs w:val="24"/>
    </w:rPr>
  </w:style>
  <w:style w:type="paragraph" w:customStyle="1" w:styleId="26">
    <w:name w:val="_26"/>
    <w:uiPriority w:val="99"/>
    <w:pPr>
      <w:widowControl w:val="0"/>
      <w:autoSpaceDE w:val="0"/>
      <w:autoSpaceDN w:val="0"/>
      <w:adjustRightInd w:val="0"/>
      <w:jc w:val="both"/>
    </w:pPr>
    <w:rPr>
      <w:rFonts w:ascii="ClassGarmnd BT" w:hAnsi="ClassGarmnd BT"/>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lassGarmnd BT" w:hAnsi="ClassGarmnd BT"/>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lassGarmnd BT" w:hAnsi="ClassGarmnd BT"/>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lassGarmnd BT" w:hAnsi="ClassGarmnd BT"/>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lassGarmnd BT" w:hAnsi="ClassGarmnd BT"/>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lassGarmnd BT" w:hAnsi="ClassGarmnd BT"/>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lassGarmnd BT" w:hAnsi="ClassGarmnd BT"/>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lassGarmnd BT" w:hAnsi="ClassGarmnd BT"/>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ClassGarmnd BT" w:hAnsi="ClassGarmnd BT"/>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lassGarmnd BT" w:hAnsi="ClassGarmnd BT"/>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lassGarmnd BT" w:hAnsi="ClassGarmnd BT"/>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lassGarmnd BT" w:hAnsi="ClassGarmnd BT"/>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lassGarmnd BT" w:hAnsi="ClassGarmnd BT"/>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lassGarmnd BT" w:hAnsi="ClassGarmnd BT"/>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lassGarmnd BT" w:hAnsi="ClassGarmnd BT"/>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lassGarmnd BT" w:hAnsi="ClassGarmnd BT"/>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lassGarmnd BT" w:hAnsi="ClassGarmnd BT"/>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ClassGarmnd BT" w:hAnsi="ClassGarmnd BT"/>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lassGarmnd BT" w:hAnsi="ClassGarmnd BT"/>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lassGarmnd BT" w:hAnsi="ClassGarmnd BT"/>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lassGarmnd BT" w:hAnsi="ClassGarmnd BT"/>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lassGarmnd BT" w:hAnsi="ClassGarmnd BT"/>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lassGarmnd BT" w:hAnsi="ClassGarmnd BT"/>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lassGarmnd BT" w:hAnsi="ClassGarmnd BT"/>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lassGarmnd BT" w:hAnsi="ClassGarmnd BT"/>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lassGarmnd BT" w:hAnsi="ClassGarmnd BT"/>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ClassGarmnd BT" w:hAnsi="ClassGarmnd BT"/>
      <w:sz w:val="24"/>
      <w:szCs w:val="24"/>
    </w:rPr>
  </w:style>
  <w:style w:type="character" w:customStyle="1" w:styleId="DefaultPara">
    <w:name w:val="Default Para"/>
    <w:uiPriority w:val="99"/>
  </w:style>
  <w:style w:type="character" w:customStyle="1" w:styleId="SYSHYPERTEXT">
    <w:name w:val="SYS_HYPERTEXT"/>
    <w:uiPriority w:val="99"/>
    <w:rPr>
      <w:color w:val="0000FF"/>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inity.duke.edu/wesleyan/texts/index.html" TargetMode="Externa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www.adobe.com/type/openty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sbl-site.org/educational/biblicalfonts.asp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drew.edu/uploadedFiles/depts/Library/methodist/resources/UM_Biblio_5th_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8008</Words>
  <Characters>45649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D. Peterson</dc:creator>
  <cp:keywords/>
  <dc:description/>
  <cp:lastModifiedBy>Brent D. Peterson</cp:lastModifiedBy>
  <cp:revision>2</cp:revision>
  <dcterms:created xsi:type="dcterms:W3CDTF">2020-01-17T21:41:00Z</dcterms:created>
  <dcterms:modified xsi:type="dcterms:W3CDTF">2020-01-17T21:41:00Z</dcterms:modified>
</cp:coreProperties>
</file>